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1AF" w:rsidRPr="00383DBE" w:rsidRDefault="005701AF" w:rsidP="005701AF">
      <w:pPr>
        <w:pStyle w:val="DocumentName"/>
        <w:spacing w:before="0" w:after="0" w:line="240" w:lineRule="auto"/>
        <w:contextualSpacing/>
        <w:rPr>
          <w:rFonts w:ascii="Times New Roman" w:hAnsi="Times New Roman" w:cs="Times New Roman"/>
          <w:sz w:val="24"/>
          <w:szCs w:val="24"/>
        </w:rPr>
      </w:pPr>
      <w:bookmarkStart w:id="0" w:name="_GoBack"/>
      <w:r w:rsidRPr="00383DBE">
        <w:rPr>
          <w:rFonts w:ascii="Times New Roman" w:hAnsi="Times New Roman" w:cs="Times New Roman"/>
          <w:caps w:val="0"/>
          <w:sz w:val="24"/>
          <w:szCs w:val="24"/>
        </w:rPr>
        <w:t>ПОЛИТИКА</w:t>
      </w:r>
    </w:p>
    <w:p w:rsidR="008013D0" w:rsidRPr="00383DBE" w:rsidRDefault="008013D0" w:rsidP="005701AF">
      <w:pPr>
        <w:pStyle w:val="DocumentName"/>
        <w:spacing w:before="0" w:after="0" w:line="240" w:lineRule="auto"/>
        <w:ind w:firstLine="567"/>
        <w:contextualSpacing/>
        <w:rPr>
          <w:rFonts w:ascii="Times New Roman" w:hAnsi="Times New Roman" w:cs="Times New Roman"/>
          <w:caps w:val="0"/>
          <w:sz w:val="24"/>
          <w:szCs w:val="24"/>
        </w:rPr>
      </w:pPr>
      <w:r w:rsidRPr="00383DBE">
        <w:rPr>
          <w:rFonts w:ascii="Times New Roman" w:hAnsi="Times New Roman" w:cs="Times New Roman"/>
          <w:caps w:val="0"/>
          <w:sz w:val="24"/>
          <w:szCs w:val="24"/>
        </w:rPr>
        <w:t>в отношении обработки персональных данных в</w:t>
      </w:r>
    </w:p>
    <w:p w:rsidR="005701AF" w:rsidRPr="00383DBE" w:rsidRDefault="005701AF" w:rsidP="005701AF">
      <w:pPr>
        <w:pStyle w:val="DocumentName"/>
        <w:spacing w:before="0" w:after="0" w:line="240" w:lineRule="auto"/>
        <w:ind w:firstLine="567"/>
        <w:contextualSpacing/>
        <w:rPr>
          <w:rFonts w:ascii="Times New Roman" w:hAnsi="Times New Roman" w:cs="Times New Roman"/>
          <w:caps w:val="0"/>
          <w:sz w:val="24"/>
          <w:szCs w:val="24"/>
        </w:rPr>
      </w:pPr>
      <w:r w:rsidRPr="00383DBE">
        <w:rPr>
          <w:rFonts w:ascii="Times New Roman" w:hAnsi="Times New Roman" w:cs="Times New Roman"/>
          <w:caps w:val="0"/>
          <w:sz w:val="24"/>
          <w:szCs w:val="24"/>
        </w:rPr>
        <w:t>Обществе с ограниченной ответственностью «Би-Смарт»</w:t>
      </w:r>
    </w:p>
    <w:p w:rsidR="005701AF" w:rsidRPr="00383DBE" w:rsidRDefault="005701AF" w:rsidP="005701AF">
      <w:pPr>
        <w:pStyle w:val="DocumentName"/>
        <w:spacing w:before="0" w:after="0" w:line="240" w:lineRule="auto"/>
        <w:contextualSpacing/>
        <w:jc w:val="left"/>
        <w:rPr>
          <w:rFonts w:ascii="Times New Roman" w:hAnsi="Times New Roman" w:cs="Times New Roman"/>
          <w:caps w:val="0"/>
          <w:sz w:val="24"/>
          <w:szCs w:val="24"/>
        </w:rPr>
      </w:pPr>
    </w:p>
    <w:p w:rsidR="005701AF" w:rsidRPr="00383DBE" w:rsidRDefault="005701AF" w:rsidP="005701AF">
      <w:pPr>
        <w:pStyle w:val="DocumentName"/>
        <w:spacing w:before="0" w:after="0" w:line="240" w:lineRule="auto"/>
        <w:contextualSpacing/>
        <w:jc w:val="left"/>
        <w:rPr>
          <w:rFonts w:ascii="Times New Roman" w:hAnsi="Times New Roman" w:cs="Times New Roman"/>
          <w:sz w:val="24"/>
          <w:szCs w:val="24"/>
        </w:rPr>
      </w:pPr>
    </w:p>
    <w:p w:rsidR="005701AF" w:rsidRPr="00383DBE" w:rsidRDefault="005701AF" w:rsidP="005701AF">
      <w:pPr>
        <w:pStyle w:val="1"/>
        <w:numPr>
          <w:ilvl w:val="0"/>
          <w:numId w:val="3"/>
        </w:numPr>
        <w:tabs>
          <w:tab w:val="left" w:pos="284"/>
          <w:tab w:val="left" w:pos="426"/>
        </w:tabs>
        <w:spacing w:before="0" w:after="0" w:line="240" w:lineRule="auto"/>
        <w:ind w:left="0" w:firstLine="567"/>
        <w:contextualSpacing/>
        <w:jc w:val="center"/>
        <w:rPr>
          <w:rFonts w:ascii="Times New Roman" w:eastAsia="Calibri" w:hAnsi="Times New Roman" w:cs="Times New Roman"/>
          <w:b/>
          <w:caps w:val="0"/>
          <w:color w:val="auto"/>
          <w:sz w:val="24"/>
          <w:szCs w:val="24"/>
        </w:rPr>
      </w:pPr>
      <w:bookmarkStart w:id="1" w:name="_Toc516649487"/>
      <w:bookmarkStart w:id="2" w:name="_Hlk513817613"/>
      <w:r w:rsidRPr="00383DBE">
        <w:rPr>
          <w:rFonts w:ascii="Times New Roman" w:eastAsia="Calibri" w:hAnsi="Times New Roman" w:cs="Times New Roman"/>
          <w:b/>
          <w:caps w:val="0"/>
          <w:color w:val="auto"/>
          <w:sz w:val="24"/>
          <w:szCs w:val="24"/>
        </w:rPr>
        <w:t>Общие положения</w:t>
      </w:r>
      <w:bookmarkEnd w:id="1"/>
    </w:p>
    <w:bookmarkEnd w:id="2"/>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Настоящая Политика в отношении обработки персональных данных (далее - Политика) в Обществе с ограниченной ответственностью «Би-Смарт»</w:t>
      </w:r>
      <w:r w:rsidRPr="00383DBE">
        <w:rPr>
          <w:rFonts w:ascii="Times New Roman" w:hAnsi="Times New Roman" w:cs="Times New Roman"/>
          <w:i/>
          <w:iCs/>
        </w:rPr>
        <w:t xml:space="preserve"> </w:t>
      </w:r>
      <w:r w:rsidRPr="00383DBE">
        <w:rPr>
          <w:rFonts w:ascii="Times New Roman" w:hAnsi="Times New Roman" w:cs="Times New Roman"/>
        </w:rPr>
        <w:t>(Сокращенное наименование – ООО «Би-Смарт)</w:t>
      </w:r>
      <w:r w:rsidRPr="00383DBE">
        <w:rPr>
          <w:rFonts w:ascii="Times New Roman" w:hAnsi="Times New Roman" w:cs="Times New Roman"/>
          <w:i/>
          <w:iCs/>
        </w:rPr>
        <w:t xml:space="preserve"> </w:t>
      </w:r>
      <w:r w:rsidRPr="00383DBE">
        <w:rPr>
          <w:rFonts w:ascii="Times New Roman" w:hAnsi="Times New Roman" w:cs="Times New Roman"/>
        </w:rPr>
        <w:t xml:space="preserve">(далее – Оператор) разработана в соответствии с требованиями Федерального закона Российской Федерации от 27.07.2006 г. № 152-ФЗ «О персональных данных» в целях </w:t>
      </w:r>
      <w:r w:rsidRPr="00383DBE">
        <w:rPr>
          <w:rFonts w:ascii="Times New Roman" w:hAnsi="Times New Roman" w:cs="Times New Roman"/>
          <w:shd w:val="clear" w:color="auto" w:fill="FFFFFF"/>
        </w:rPr>
        <w:t>обеспечения защиты прав и свобод субъекта персональных данных при обработке его персональных данных Оператором</w:t>
      </w:r>
      <w:r w:rsidRPr="00383DBE">
        <w:rPr>
          <w:rFonts w:ascii="Times New Roman" w:hAnsi="Times New Roman" w:cs="Times New Roman"/>
        </w:rPr>
        <w:t>.</w:t>
      </w:r>
    </w:p>
    <w:p w:rsidR="008013D0" w:rsidRPr="00383DBE" w:rsidRDefault="008013D0" w:rsidP="005701AF">
      <w:pPr>
        <w:pStyle w:val="a8"/>
        <w:spacing w:before="0" w:after="0" w:line="240" w:lineRule="auto"/>
        <w:contextualSpacing/>
        <w:rPr>
          <w:rFonts w:ascii="Times New Roman" w:hAnsi="Times New Roman" w:cs="Times New Roman"/>
        </w:rPr>
      </w:pPr>
    </w:p>
    <w:p w:rsidR="005701AF" w:rsidRPr="00383DBE" w:rsidRDefault="005701AF" w:rsidP="005701AF">
      <w:pPr>
        <w:pStyle w:val="1"/>
        <w:numPr>
          <w:ilvl w:val="0"/>
          <w:numId w:val="3"/>
        </w:numPr>
        <w:tabs>
          <w:tab w:val="right" w:pos="1134"/>
        </w:tabs>
        <w:spacing w:before="0" w:after="0" w:line="240" w:lineRule="auto"/>
        <w:ind w:left="0" w:firstLine="567"/>
        <w:contextualSpacing/>
        <w:jc w:val="center"/>
        <w:rPr>
          <w:rFonts w:ascii="Times New Roman" w:eastAsia="Calibri" w:hAnsi="Times New Roman" w:cs="Times New Roman"/>
          <w:b/>
          <w:color w:val="auto"/>
          <w:sz w:val="24"/>
          <w:szCs w:val="24"/>
        </w:rPr>
      </w:pPr>
      <w:r w:rsidRPr="00383DBE">
        <w:rPr>
          <w:rFonts w:ascii="Times New Roman" w:eastAsia="Calibri" w:hAnsi="Times New Roman" w:cs="Times New Roman"/>
          <w:b/>
          <w:caps w:val="0"/>
          <w:color w:val="auto"/>
          <w:sz w:val="24"/>
          <w:szCs w:val="24"/>
        </w:rPr>
        <w:t>Термины и определения</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В настоящей Политике используются следующие термины и определения:</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bookmarkStart w:id="3" w:name="_Hlk513817439"/>
      <w:r w:rsidRPr="00383DBE">
        <w:rPr>
          <w:sz w:val="24"/>
          <w:szCs w:val="24"/>
        </w:rPr>
        <w:t>автоматизированная обработка персональных данных - обработка персональных данных с помощью средств вычислительной техники;</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п</w:t>
      </w:r>
      <w:r w:rsidRPr="00383DBE">
        <w:rPr>
          <w:sz w:val="24"/>
          <w:szCs w:val="24"/>
          <w:shd w:val="clear" w:color="auto" w:fill="FFFFFF"/>
        </w:rPr>
        <w:t xml:space="preserve">ерсональные данные, разрешенные субъектом персональных данных для распространения </w:t>
      </w:r>
      <w:r w:rsidRPr="00383DBE">
        <w:rPr>
          <w:sz w:val="24"/>
          <w:szCs w:val="24"/>
        </w:rPr>
        <w:t xml:space="preserve">- </w:t>
      </w:r>
      <w:r w:rsidRPr="00383DBE">
        <w:rPr>
          <w:sz w:val="24"/>
          <w:szCs w:val="24"/>
          <w:shd w:val="clear" w:color="auto" w:fill="FFFFFF"/>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законодательством Российской Федерации;</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распространение персональных данных - действия, направленные на раскрытие персональных данных неопределенному кругу лиц;</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5701AF" w:rsidRPr="00383DBE" w:rsidRDefault="005701AF" w:rsidP="005701AF">
      <w:pPr>
        <w:pStyle w:val="a6"/>
        <w:numPr>
          <w:ilvl w:val="0"/>
          <w:numId w:val="4"/>
        </w:numPr>
        <w:tabs>
          <w:tab w:val="left" w:pos="567"/>
          <w:tab w:val="left" w:pos="993"/>
        </w:tabs>
        <w:spacing w:after="0" w:line="240" w:lineRule="auto"/>
        <w:ind w:left="0" w:firstLine="567"/>
        <w:contextualSpacing/>
        <w:jc w:val="both"/>
        <w:rPr>
          <w:sz w:val="24"/>
          <w:szCs w:val="24"/>
        </w:rPr>
      </w:pPr>
      <w:r w:rsidRPr="00383DBE">
        <w:rPr>
          <w:sz w:val="24"/>
          <w:szCs w:val="24"/>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5701AF" w:rsidRPr="00383DBE" w:rsidRDefault="005701AF" w:rsidP="005701AF">
      <w:pPr>
        <w:pStyle w:val="a6"/>
        <w:tabs>
          <w:tab w:val="left" w:pos="567"/>
          <w:tab w:val="left" w:pos="993"/>
        </w:tabs>
        <w:spacing w:after="0" w:line="240" w:lineRule="auto"/>
        <w:ind w:left="0"/>
        <w:contextualSpacing/>
        <w:rPr>
          <w:sz w:val="24"/>
          <w:szCs w:val="24"/>
        </w:rPr>
      </w:pPr>
    </w:p>
    <w:p w:rsidR="005701AF" w:rsidRPr="00383DBE" w:rsidRDefault="005701AF" w:rsidP="005701AF">
      <w:pPr>
        <w:numPr>
          <w:ilvl w:val="0"/>
          <w:numId w:val="3"/>
        </w:numPr>
        <w:tabs>
          <w:tab w:val="left" w:pos="993"/>
        </w:tabs>
        <w:spacing w:after="0" w:line="240" w:lineRule="auto"/>
        <w:ind w:left="0" w:firstLine="709"/>
        <w:contextualSpacing/>
        <w:rPr>
          <w:rFonts w:ascii="Times New Roman" w:hAnsi="Times New Roman"/>
          <w:b/>
          <w:sz w:val="24"/>
          <w:szCs w:val="24"/>
        </w:rPr>
      </w:pPr>
      <w:r w:rsidRPr="00383DBE">
        <w:rPr>
          <w:rFonts w:ascii="Times New Roman" w:hAnsi="Times New Roman"/>
          <w:b/>
          <w:sz w:val="24"/>
          <w:szCs w:val="24"/>
        </w:rPr>
        <w:t>Основные права и обязанности Оператора и субъекта персональных данных</w:t>
      </w:r>
    </w:p>
    <w:p w:rsidR="005701AF" w:rsidRPr="00383DBE" w:rsidRDefault="005701AF" w:rsidP="008B69D0">
      <w:pPr>
        <w:spacing w:after="0" w:line="240" w:lineRule="auto"/>
        <w:ind w:firstLine="567"/>
        <w:contextualSpacing/>
        <w:jc w:val="both"/>
        <w:rPr>
          <w:rFonts w:ascii="Times New Roman" w:hAnsi="Times New Roman"/>
          <w:sz w:val="24"/>
          <w:szCs w:val="24"/>
        </w:rPr>
      </w:pPr>
      <w:r w:rsidRPr="00383DBE">
        <w:rPr>
          <w:rFonts w:ascii="Times New Roman" w:hAnsi="Times New Roman"/>
          <w:sz w:val="24"/>
          <w:szCs w:val="24"/>
        </w:rPr>
        <w:t xml:space="preserve">Оператор </w:t>
      </w:r>
      <w:r w:rsidRPr="00383DBE">
        <w:rPr>
          <w:rFonts w:ascii="Times New Roman" w:hAnsi="Times New Roman"/>
          <w:sz w:val="24"/>
          <w:szCs w:val="24"/>
          <w:lang w:eastAsia="ru-RU"/>
        </w:rPr>
        <w:t xml:space="preserve">обладает правом обрабатывать </w:t>
      </w:r>
      <w:r w:rsidRPr="00383DBE">
        <w:rPr>
          <w:rFonts w:ascii="Times New Roman" w:hAnsi="Times New Roman"/>
          <w:sz w:val="24"/>
          <w:szCs w:val="24"/>
        </w:rPr>
        <w:t xml:space="preserve">персональные данные </w:t>
      </w:r>
      <w:r w:rsidRPr="00383DBE">
        <w:rPr>
          <w:rFonts w:ascii="Times New Roman" w:hAnsi="Times New Roman"/>
          <w:sz w:val="24"/>
          <w:szCs w:val="24"/>
          <w:lang w:eastAsia="ru-RU"/>
        </w:rPr>
        <w:t xml:space="preserve">субъектов </w:t>
      </w:r>
      <w:r w:rsidRPr="00383DBE">
        <w:rPr>
          <w:rFonts w:ascii="Times New Roman" w:hAnsi="Times New Roman"/>
          <w:sz w:val="24"/>
          <w:szCs w:val="24"/>
        </w:rPr>
        <w:t>персональных данных</w:t>
      </w:r>
      <w:r w:rsidRPr="00383DBE">
        <w:rPr>
          <w:rFonts w:ascii="Times New Roman" w:hAnsi="Times New Roman"/>
          <w:sz w:val="24"/>
          <w:szCs w:val="24"/>
          <w:lang w:eastAsia="ru-RU"/>
        </w:rPr>
        <w:t xml:space="preserve"> в соответствии </w:t>
      </w:r>
      <w:r w:rsidRPr="00383DBE">
        <w:rPr>
          <w:rFonts w:ascii="Times New Roman" w:hAnsi="Times New Roman"/>
          <w:sz w:val="24"/>
          <w:szCs w:val="24"/>
        </w:rPr>
        <w:t>Федеральным законом Российской Федерации от 27.07.2006 г. № 152-ФЗ «О персональных данных», на правовых основаниях, указанных в п. 4 настоящей Политики.</w:t>
      </w:r>
    </w:p>
    <w:p w:rsidR="005701AF" w:rsidRPr="00383DBE" w:rsidRDefault="005701AF" w:rsidP="005701AF">
      <w:pPr>
        <w:spacing w:after="0" w:line="240" w:lineRule="auto"/>
        <w:ind w:firstLine="540"/>
        <w:contextualSpacing/>
        <w:jc w:val="both"/>
        <w:rPr>
          <w:rFonts w:ascii="Times New Roman" w:hAnsi="Times New Roman"/>
          <w:sz w:val="24"/>
          <w:szCs w:val="24"/>
        </w:rPr>
      </w:pPr>
      <w:r w:rsidRPr="00383DBE">
        <w:rPr>
          <w:rFonts w:ascii="Times New Roman" w:hAnsi="Times New Roman"/>
          <w:sz w:val="24"/>
          <w:szCs w:val="24"/>
          <w:shd w:val="clear" w:color="auto" w:fill="FFFFFF"/>
        </w:rPr>
        <w:t xml:space="preserve">Оператор </w:t>
      </w:r>
      <w:r w:rsidRPr="00383DBE">
        <w:rPr>
          <w:rFonts w:ascii="Times New Roman" w:hAnsi="Times New Roman"/>
          <w:sz w:val="24"/>
          <w:szCs w:val="24"/>
        </w:rPr>
        <w:t>обязан осуществлять обработку персональных данных с соблюдением принципов и правил, предусмотренных Федеральным законом Российской Федерации от 27.07.2006 г. № 152-ФЗ «О персональных данных».</w:t>
      </w:r>
    </w:p>
    <w:p w:rsidR="005701AF" w:rsidRPr="00383DBE" w:rsidRDefault="005701AF" w:rsidP="005701AF">
      <w:pPr>
        <w:pStyle w:val="a8"/>
        <w:tabs>
          <w:tab w:val="left" w:pos="851"/>
        </w:tabs>
        <w:spacing w:before="0" w:after="0" w:line="240" w:lineRule="auto"/>
        <w:contextualSpacing/>
        <w:rPr>
          <w:rFonts w:ascii="Times New Roman" w:hAnsi="Times New Roman" w:cs="Times New Roman"/>
        </w:rPr>
      </w:pPr>
      <w:r w:rsidRPr="00383DBE">
        <w:rPr>
          <w:rFonts w:ascii="Times New Roman" w:hAnsi="Times New Roman" w:cs="Times New Roman"/>
        </w:rPr>
        <w:lastRenderedPageBreak/>
        <w:t>В случае, если персональные данные получены не от субъекта персональных данных, до начала обработки таких персональных данных Оператор обязан предоставить субъекту персональных данных следующую информацию:</w:t>
      </w:r>
    </w:p>
    <w:p w:rsidR="005701AF" w:rsidRPr="00383DBE" w:rsidRDefault="005701AF" w:rsidP="005701AF">
      <w:pPr>
        <w:pStyle w:val="a"/>
        <w:numPr>
          <w:ilvl w:val="0"/>
          <w:numId w:val="5"/>
        </w:numPr>
        <w:tabs>
          <w:tab w:val="left" w:pos="851"/>
        </w:tabs>
        <w:spacing w:after="0" w:line="240" w:lineRule="auto"/>
        <w:ind w:left="0" w:firstLine="567"/>
        <w:rPr>
          <w:rFonts w:ascii="Times New Roman" w:hAnsi="Times New Roman" w:cs="Times New Roman"/>
        </w:rPr>
      </w:pPr>
      <w:r w:rsidRPr="00383DBE">
        <w:rPr>
          <w:rStyle w:val="a4"/>
          <w:rFonts w:ascii="Times New Roman" w:hAnsi="Times New Roman" w:cs="Times New Roman"/>
        </w:rPr>
        <w:t xml:space="preserve">наименование и адрес </w:t>
      </w:r>
      <w:r w:rsidRPr="00383DBE">
        <w:rPr>
          <w:rFonts w:ascii="Times New Roman" w:hAnsi="Times New Roman"/>
        </w:rPr>
        <w:t>Оператора;</w:t>
      </w:r>
    </w:p>
    <w:p w:rsidR="005701AF" w:rsidRPr="00383DBE" w:rsidRDefault="005701AF" w:rsidP="005701AF">
      <w:pPr>
        <w:pStyle w:val="a"/>
        <w:numPr>
          <w:ilvl w:val="0"/>
          <w:numId w:val="5"/>
        </w:numPr>
        <w:tabs>
          <w:tab w:val="left" w:pos="851"/>
        </w:tabs>
        <w:spacing w:after="0" w:line="240" w:lineRule="auto"/>
        <w:ind w:left="0" w:firstLine="567"/>
        <w:rPr>
          <w:rStyle w:val="a4"/>
          <w:rFonts w:ascii="Times New Roman" w:hAnsi="Times New Roman" w:cs="Times New Roman"/>
        </w:rPr>
      </w:pPr>
      <w:r w:rsidRPr="00383DBE">
        <w:rPr>
          <w:rStyle w:val="a4"/>
          <w:rFonts w:ascii="Times New Roman" w:hAnsi="Times New Roman" w:cs="Times New Roman"/>
        </w:rPr>
        <w:t xml:space="preserve">цель обработки </w:t>
      </w:r>
      <w:r w:rsidRPr="00383DBE">
        <w:rPr>
          <w:rFonts w:ascii="Times New Roman" w:hAnsi="Times New Roman"/>
        </w:rPr>
        <w:t>персональных данных</w:t>
      </w:r>
      <w:r w:rsidRPr="00383DBE">
        <w:rPr>
          <w:rStyle w:val="a4"/>
          <w:rFonts w:ascii="Times New Roman" w:hAnsi="Times New Roman" w:cs="Times New Roman"/>
        </w:rPr>
        <w:t xml:space="preserve"> и ее правовое основание;</w:t>
      </w:r>
    </w:p>
    <w:p w:rsidR="005701AF" w:rsidRPr="00383DBE" w:rsidRDefault="005701AF" w:rsidP="005701AF">
      <w:pPr>
        <w:pStyle w:val="a"/>
        <w:numPr>
          <w:ilvl w:val="0"/>
          <w:numId w:val="5"/>
        </w:numPr>
        <w:tabs>
          <w:tab w:val="left" w:pos="851"/>
        </w:tabs>
        <w:spacing w:after="0" w:line="240" w:lineRule="auto"/>
        <w:ind w:left="0" w:firstLine="567"/>
        <w:rPr>
          <w:rStyle w:val="a4"/>
          <w:rFonts w:ascii="Times New Roman" w:hAnsi="Times New Roman" w:cs="Times New Roman"/>
        </w:rPr>
      </w:pPr>
      <w:r w:rsidRPr="00383DBE">
        <w:rPr>
          <w:rStyle w:val="a4"/>
          <w:rFonts w:ascii="Times New Roman" w:hAnsi="Times New Roman" w:cs="Times New Roman"/>
        </w:rPr>
        <w:t xml:space="preserve">перечень </w:t>
      </w:r>
      <w:r w:rsidRPr="00383DBE">
        <w:rPr>
          <w:rFonts w:ascii="Times New Roman" w:hAnsi="Times New Roman"/>
        </w:rPr>
        <w:t>персональных данных</w:t>
      </w:r>
      <w:r w:rsidRPr="00383DBE">
        <w:rPr>
          <w:rStyle w:val="a4"/>
          <w:rFonts w:ascii="Times New Roman" w:hAnsi="Times New Roman" w:cs="Times New Roman"/>
        </w:rPr>
        <w:t>;</w:t>
      </w:r>
    </w:p>
    <w:p w:rsidR="005701AF" w:rsidRPr="00383DBE" w:rsidRDefault="005701AF" w:rsidP="005701AF">
      <w:pPr>
        <w:pStyle w:val="a"/>
        <w:numPr>
          <w:ilvl w:val="0"/>
          <w:numId w:val="5"/>
        </w:numPr>
        <w:tabs>
          <w:tab w:val="left" w:pos="851"/>
        </w:tabs>
        <w:spacing w:after="0" w:line="240" w:lineRule="auto"/>
        <w:ind w:left="0" w:firstLine="567"/>
        <w:rPr>
          <w:rStyle w:val="a4"/>
          <w:rFonts w:ascii="Times New Roman" w:hAnsi="Times New Roman" w:cs="Times New Roman"/>
        </w:rPr>
      </w:pPr>
      <w:r w:rsidRPr="00383DBE">
        <w:rPr>
          <w:rStyle w:val="a4"/>
          <w:rFonts w:ascii="Times New Roman" w:hAnsi="Times New Roman" w:cs="Times New Roman"/>
        </w:rPr>
        <w:t xml:space="preserve">предполагаемые пользователи </w:t>
      </w:r>
      <w:r w:rsidRPr="00383DBE">
        <w:rPr>
          <w:rFonts w:ascii="Times New Roman" w:hAnsi="Times New Roman"/>
        </w:rPr>
        <w:t>персональных данных</w:t>
      </w:r>
      <w:r w:rsidRPr="00383DBE">
        <w:rPr>
          <w:rStyle w:val="a4"/>
          <w:rFonts w:ascii="Times New Roman" w:hAnsi="Times New Roman" w:cs="Times New Roman"/>
        </w:rPr>
        <w:t>;</w:t>
      </w:r>
    </w:p>
    <w:p w:rsidR="005701AF" w:rsidRPr="00383DBE" w:rsidRDefault="005701AF" w:rsidP="005701AF">
      <w:pPr>
        <w:pStyle w:val="a"/>
        <w:numPr>
          <w:ilvl w:val="0"/>
          <w:numId w:val="5"/>
        </w:numPr>
        <w:tabs>
          <w:tab w:val="left" w:pos="851"/>
        </w:tabs>
        <w:spacing w:after="0" w:line="240" w:lineRule="auto"/>
        <w:ind w:left="0" w:firstLine="567"/>
        <w:rPr>
          <w:rStyle w:val="a4"/>
          <w:rFonts w:ascii="Times New Roman" w:hAnsi="Times New Roman" w:cs="Times New Roman"/>
        </w:rPr>
      </w:pPr>
      <w:r w:rsidRPr="00383DBE">
        <w:rPr>
          <w:rStyle w:val="a4"/>
          <w:rFonts w:ascii="Times New Roman" w:hAnsi="Times New Roman" w:cs="Times New Roman"/>
        </w:rPr>
        <w:t>установленные Федеральным законом Российской Федерации от 27.07.2006 № 152-ФЗ «О персональных данных» права субъекта персональных данных;</w:t>
      </w:r>
    </w:p>
    <w:p w:rsidR="005701AF" w:rsidRPr="00383DBE" w:rsidRDefault="005701AF" w:rsidP="005701AF">
      <w:pPr>
        <w:pStyle w:val="a"/>
        <w:numPr>
          <w:ilvl w:val="0"/>
          <w:numId w:val="5"/>
        </w:numPr>
        <w:tabs>
          <w:tab w:val="left" w:pos="851"/>
        </w:tabs>
        <w:spacing w:after="0" w:line="240" w:lineRule="auto"/>
        <w:ind w:left="0" w:firstLine="567"/>
        <w:rPr>
          <w:rStyle w:val="a4"/>
          <w:rFonts w:ascii="Times New Roman" w:hAnsi="Times New Roman" w:cs="Times New Roman"/>
        </w:rPr>
      </w:pPr>
      <w:r w:rsidRPr="00383DBE">
        <w:rPr>
          <w:rStyle w:val="a4"/>
          <w:rFonts w:ascii="Times New Roman" w:hAnsi="Times New Roman" w:cs="Times New Roman"/>
        </w:rPr>
        <w:t xml:space="preserve">источник получения </w:t>
      </w:r>
      <w:r w:rsidRPr="00383DBE">
        <w:rPr>
          <w:rFonts w:ascii="Times New Roman" w:hAnsi="Times New Roman"/>
        </w:rPr>
        <w:t>персональных данных</w:t>
      </w:r>
      <w:r w:rsidRPr="00383DBE">
        <w:rPr>
          <w:rStyle w:val="a4"/>
          <w:rFonts w:ascii="Times New Roman" w:hAnsi="Times New Roman" w:cs="Times New Roman"/>
        </w:rPr>
        <w:t>.</w:t>
      </w:r>
    </w:p>
    <w:p w:rsidR="005701AF" w:rsidRPr="00383DBE" w:rsidRDefault="005701AF" w:rsidP="005701AF">
      <w:pPr>
        <w:pStyle w:val="a8"/>
        <w:tabs>
          <w:tab w:val="left" w:pos="851"/>
        </w:tabs>
        <w:spacing w:before="0" w:after="0" w:line="240" w:lineRule="auto"/>
        <w:contextualSpacing/>
        <w:rPr>
          <w:shd w:val="clear" w:color="auto" w:fill="FFFFFF"/>
        </w:rPr>
      </w:pPr>
      <w:r w:rsidRPr="00383DBE">
        <w:rPr>
          <w:rFonts w:ascii="Times New Roman" w:hAnsi="Times New Roman" w:cs="Times New Roman"/>
        </w:rPr>
        <w:t xml:space="preserve">Оператор освобождается </w:t>
      </w:r>
      <w:r w:rsidRPr="00383DBE">
        <w:rPr>
          <w:rFonts w:ascii="Times New Roman" w:hAnsi="Times New Roman" w:cs="Times New Roman"/>
          <w:shd w:val="clear" w:color="auto" w:fill="FFFFFF"/>
        </w:rPr>
        <w:t>от обязанности предоставить субъекту персональных данных вышеуказанные сведения в случаях:</w:t>
      </w:r>
    </w:p>
    <w:p w:rsidR="005701AF" w:rsidRPr="00383DBE" w:rsidRDefault="005701AF" w:rsidP="005701AF">
      <w:pPr>
        <w:pStyle w:val="ConsPlusNormal"/>
        <w:numPr>
          <w:ilvl w:val="0"/>
          <w:numId w:val="6"/>
        </w:numPr>
        <w:tabs>
          <w:tab w:val="left" w:pos="851"/>
        </w:tabs>
        <w:ind w:left="0" w:firstLine="567"/>
        <w:contextualSpacing/>
        <w:jc w:val="both"/>
      </w:pPr>
      <w:r w:rsidRPr="00383DBE">
        <w:t>субъект персональных данных уведомлен об осуществлении обработки его персональных данных соответствующим оператором;</w:t>
      </w:r>
    </w:p>
    <w:p w:rsidR="005701AF" w:rsidRPr="00383DBE" w:rsidRDefault="005701AF" w:rsidP="005701AF">
      <w:pPr>
        <w:pStyle w:val="ConsPlusNormal"/>
        <w:numPr>
          <w:ilvl w:val="0"/>
          <w:numId w:val="6"/>
        </w:numPr>
        <w:tabs>
          <w:tab w:val="left" w:pos="851"/>
        </w:tabs>
        <w:ind w:left="0" w:firstLine="567"/>
        <w:contextualSpacing/>
        <w:jc w:val="both"/>
      </w:pPr>
      <w:r w:rsidRPr="00383DBE">
        <w:t>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5701AF" w:rsidRPr="00383DBE" w:rsidRDefault="005701AF" w:rsidP="005701AF">
      <w:pPr>
        <w:pStyle w:val="ConsPlusNormal"/>
        <w:numPr>
          <w:ilvl w:val="0"/>
          <w:numId w:val="6"/>
        </w:numPr>
        <w:tabs>
          <w:tab w:val="left" w:pos="851"/>
        </w:tabs>
        <w:ind w:left="0" w:firstLine="567"/>
        <w:contextualSpacing/>
        <w:jc w:val="both"/>
      </w:pPr>
      <w:r w:rsidRPr="00383DBE">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Российской Федерации от 27.07.2006 № 152-ФЗ «О персональных данных»;</w:t>
      </w:r>
    </w:p>
    <w:p w:rsidR="005701AF" w:rsidRPr="00383DBE" w:rsidRDefault="005701AF" w:rsidP="005701AF">
      <w:pPr>
        <w:pStyle w:val="ConsPlusNormal"/>
        <w:numPr>
          <w:ilvl w:val="0"/>
          <w:numId w:val="6"/>
        </w:numPr>
        <w:tabs>
          <w:tab w:val="left" w:pos="851"/>
        </w:tabs>
        <w:ind w:left="0" w:firstLine="567"/>
        <w:contextualSpacing/>
        <w:jc w:val="both"/>
      </w:pPr>
      <w:r w:rsidRPr="00383DBE">
        <w:t>в иных случаях, установленных Федеральным законом Российской Федерации от 27.07.2006 № 152-ФЗ «О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если иное не предусмотрено Федеральным законом </w:t>
      </w:r>
      <w:r w:rsidRPr="00383DBE">
        <w:rPr>
          <w:rStyle w:val="a4"/>
          <w:rFonts w:ascii="Times New Roman" w:eastAsia="Calibri" w:hAnsi="Times New Roman" w:cs="Times New Roman"/>
        </w:rPr>
        <w:t>Российской Федерации от 27.07.2006 № 152-ФЗ «О персональных данных».</w:t>
      </w:r>
    </w:p>
    <w:p w:rsidR="005701AF" w:rsidRPr="00383DBE" w:rsidRDefault="005701AF" w:rsidP="005701AF">
      <w:pPr>
        <w:pStyle w:val="a8"/>
        <w:tabs>
          <w:tab w:val="left" w:pos="851"/>
        </w:tabs>
        <w:spacing w:before="0" w:after="0" w:line="240" w:lineRule="auto"/>
        <w:contextualSpacing/>
        <w:rPr>
          <w:rFonts w:ascii="Times New Roman" w:hAnsi="Times New Roman" w:cs="Times New Roman"/>
        </w:rPr>
      </w:pPr>
      <w:r w:rsidRPr="00383DBE">
        <w:rPr>
          <w:rFonts w:ascii="Times New Roman" w:hAnsi="Times New Roman" w:cs="Times New Roman"/>
        </w:rPr>
        <w:t xml:space="preserve">Оператор обязан принимать меры, необходимые и достаточные для обеспечения выполнения обязанностей, предусмотренные ст. 18.1 и ст. 19 Федерального закона Российской Федерации от 27.07.2006 № 152-ФЗ «О персональных данных» и принятыми в соответствии с ним нормативными правовыми актами. </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Оператор обязан обеспечить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Российской Федерации от 27.07.2006 № 152</w:t>
      </w:r>
      <w:r w:rsidRPr="00383DBE">
        <w:rPr>
          <w:rFonts w:ascii="Times New Roman" w:hAnsi="Times New Roman" w:cs="Times New Roman"/>
        </w:rPr>
        <w:noBreakHyphen/>
        <w:t xml:space="preserve">ФЗ «О персональных данных». </w:t>
      </w:r>
    </w:p>
    <w:p w:rsidR="005701AF" w:rsidRPr="00383DBE" w:rsidRDefault="005701AF" w:rsidP="005701AF">
      <w:pPr>
        <w:pStyle w:val="ConsPlusNormal"/>
        <w:ind w:firstLine="540"/>
        <w:jc w:val="both"/>
      </w:pPr>
      <w:r w:rsidRPr="00383DBE">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w:t>
      </w:r>
    </w:p>
    <w:p w:rsidR="005701AF" w:rsidRPr="00383DBE" w:rsidRDefault="005701AF" w:rsidP="005701AF">
      <w:pPr>
        <w:pStyle w:val="ConsPlusNormal"/>
        <w:ind w:firstLine="540"/>
        <w:jc w:val="both"/>
      </w:pPr>
      <w:r w:rsidRPr="00383DBE">
        <w:t xml:space="preserve">Согласие на обработку персональных данных должно быть конкретным, предметным, информированным, сознательным и однозначным. </w:t>
      </w:r>
    </w:p>
    <w:p w:rsidR="005701AF" w:rsidRPr="00383DBE" w:rsidRDefault="005701AF" w:rsidP="005701AF">
      <w:pPr>
        <w:pStyle w:val="ConsPlusNormal"/>
        <w:ind w:firstLine="540"/>
        <w:jc w:val="both"/>
      </w:pPr>
      <w:r w:rsidRPr="00383DBE">
        <w:t xml:space="preserve">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Российской Федерации. </w:t>
      </w:r>
    </w:p>
    <w:p w:rsidR="005701AF" w:rsidRPr="00383DBE" w:rsidRDefault="005701AF" w:rsidP="005701AF">
      <w:pPr>
        <w:pStyle w:val="a8"/>
        <w:tabs>
          <w:tab w:val="left" w:pos="851"/>
        </w:tabs>
        <w:spacing w:before="0" w:after="0" w:line="240" w:lineRule="auto"/>
        <w:contextualSpacing/>
        <w:rPr>
          <w:rFonts w:ascii="Times New Roman" w:hAnsi="Times New Roman" w:cs="Times New Roman"/>
        </w:rPr>
      </w:pPr>
      <w:r w:rsidRPr="00383DBE">
        <w:rPr>
          <w:rFonts w:ascii="Times New Roman" w:hAnsi="Times New Roman" w:cs="Times New Roman"/>
          <w:shd w:val="clear" w:color="auto" w:fill="FFFFFF"/>
        </w:rPr>
        <w:t xml:space="preserve">Если в соответствии с законодательством Российской Федерации предоставление персональных данных и (или) получение </w:t>
      </w:r>
      <w:r w:rsidRPr="00383DBE">
        <w:rPr>
          <w:rFonts w:ascii="Times New Roman" w:hAnsi="Times New Roman" w:cs="Times New Roman"/>
        </w:rPr>
        <w:t>Оператором</w:t>
      </w:r>
      <w:r w:rsidRPr="00383DBE">
        <w:rPr>
          <w:rFonts w:ascii="Times New Roman" w:hAnsi="Times New Roman" w:cs="Times New Roman"/>
          <w:shd w:val="clear" w:color="auto" w:fill="FFFFFF"/>
        </w:rPr>
        <w:t xml:space="preserve"> согласия на обработку персональных данных являются обязательными, </w:t>
      </w:r>
      <w:r w:rsidRPr="00383DBE">
        <w:rPr>
          <w:rFonts w:ascii="Times New Roman" w:hAnsi="Times New Roman" w:cs="Times New Roman"/>
        </w:rPr>
        <w:t>Оператор</w:t>
      </w:r>
      <w:r w:rsidRPr="00383DBE">
        <w:rPr>
          <w:rFonts w:ascii="Times New Roman" w:hAnsi="Times New Roman" w:cs="Times New Roman"/>
          <w:shd w:val="clear" w:color="auto" w:fill="FFFFFF"/>
        </w:rPr>
        <w:t xml:space="preserve">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r w:rsidRPr="00383DBE">
        <w:rPr>
          <w:rFonts w:ascii="Times New Roman" w:hAnsi="Times New Roman" w:cs="Times New Roman"/>
        </w:rPr>
        <w:t>.</w:t>
      </w:r>
    </w:p>
    <w:p w:rsidR="005701AF" w:rsidRPr="00383DBE" w:rsidRDefault="005701AF" w:rsidP="005701AF">
      <w:pPr>
        <w:pStyle w:val="ConsPlusNormal"/>
        <w:ind w:firstLine="540"/>
        <w:jc w:val="both"/>
      </w:pPr>
      <w:r w:rsidRPr="00383DBE">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lastRenderedPageBreak/>
        <w:t xml:space="preserve">В соответствии с </w:t>
      </w:r>
      <w:r w:rsidRPr="00383DBE">
        <w:rPr>
          <w:rFonts w:ascii="Times New Roman" w:hAnsi="Times New Roman" w:cs="Times New Roman"/>
          <w:lang w:eastAsia="de-DE"/>
        </w:rPr>
        <w:t>Федеральным законом Российской Федерации от 27.07.2006 г. № 152-ФЗ «О персональных данных»</w:t>
      </w:r>
      <w:r w:rsidRPr="00383DBE">
        <w:rPr>
          <w:rFonts w:ascii="Times New Roman" w:hAnsi="Times New Roman" w:cs="Times New Roman"/>
        </w:rPr>
        <w:t xml:space="preserve"> субъект персональных данных обладает следующими правами:</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 </w:t>
      </w:r>
      <w:r w:rsidRPr="00383DBE">
        <w:rPr>
          <w:rStyle w:val="a4"/>
          <w:rFonts w:ascii="Times New Roman" w:hAnsi="Times New Roman" w:cs="Times New Roman"/>
        </w:rPr>
        <w:t xml:space="preserve">имеет право на получение сведений, касающихся обработки своих </w:t>
      </w:r>
      <w:r w:rsidRPr="00383DBE">
        <w:rPr>
          <w:rFonts w:ascii="Times New Roman" w:hAnsi="Times New Roman" w:cs="Times New Roman"/>
        </w:rPr>
        <w:t xml:space="preserve">персональных данных, в том числе: </w:t>
      </w:r>
    </w:p>
    <w:p w:rsidR="005701AF" w:rsidRPr="00383DBE" w:rsidRDefault="005701AF" w:rsidP="005701AF">
      <w:pPr>
        <w:pStyle w:val="a"/>
        <w:numPr>
          <w:ilvl w:val="1"/>
          <w:numId w:val="7"/>
        </w:numPr>
        <w:spacing w:after="0" w:line="240" w:lineRule="auto"/>
        <w:ind w:firstLine="851"/>
        <w:rPr>
          <w:rFonts w:ascii="Times New Roman" w:hAnsi="Times New Roman" w:cs="Times New Roman"/>
        </w:rPr>
      </w:pPr>
      <w:r w:rsidRPr="00383DBE">
        <w:rPr>
          <w:rFonts w:ascii="Times New Roman" w:hAnsi="Times New Roman"/>
        </w:rPr>
        <w:t>подтверждение факта обработки персональных данных;</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правовые основания и цели обработки персональных данных;</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цели и применяемые оператором способы обработки персональных данных;</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обрабатываемые персональные данные, относящиеся к соответствующему субъекту персональных данных, источник их получения, если иной порядок предоставления таких данных не предусмотрен федеральным законом;</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сроки обработки персональных данных, в том числе сроки их хранения;</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порядок осуществления субъектом персональных данных прав, предусмотренных настоящим Федеральным законом;</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информацию об осуществленной или о предполагаемой трансграничной передаче данных;</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наименование или фамилию, имя, отчество (при наличии) и адрес лица, осуществляющего обработку персональных данных по поручению Оператора, если обработка поручена или будет поручена такому лицу;</w:t>
      </w:r>
    </w:p>
    <w:p w:rsidR="005701AF" w:rsidRPr="00383DBE" w:rsidRDefault="005701AF" w:rsidP="005701AF">
      <w:pPr>
        <w:pStyle w:val="a"/>
        <w:numPr>
          <w:ilvl w:val="1"/>
          <w:numId w:val="7"/>
        </w:numPr>
        <w:spacing w:after="0" w:line="240" w:lineRule="auto"/>
        <w:ind w:firstLine="851"/>
        <w:rPr>
          <w:rFonts w:ascii="Times New Roman" w:hAnsi="Times New Roman"/>
        </w:rPr>
      </w:pPr>
      <w:r w:rsidRPr="00383DBE">
        <w:rPr>
          <w:rFonts w:ascii="Times New Roman" w:hAnsi="Times New Roman"/>
        </w:rPr>
        <w:t xml:space="preserve">информацию о способах исполнения Оператором обязанностей, установленных статьей 18.1 </w:t>
      </w:r>
      <w:r w:rsidRPr="00383DBE">
        <w:rPr>
          <w:rStyle w:val="a4"/>
          <w:rFonts w:ascii="Times New Roman" w:eastAsia="Calibri" w:hAnsi="Times New Roman" w:cs="Times New Roman"/>
        </w:rPr>
        <w:t>Федерального закона Российской Федерации от 27.07.2006 № 152-ФЗ «О персональных данных»;</w:t>
      </w:r>
    </w:p>
    <w:p w:rsidR="005701AF" w:rsidRPr="00383DBE" w:rsidRDefault="005701AF" w:rsidP="005701AF">
      <w:pPr>
        <w:pStyle w:val="a"/>
        <w:numPr>
          <w:ilvl w:val="1"/>
          <w:numId w:val="7"/>
        </w:numPr>
        <w:spacing w:after="0" w:line="240" w:lineRule="auto"/>
        <w:ind w:firstLine="851"/>
        <w:rPr>
          <w:rStyle w:val="a4"/>
          <w:rFonts w:ascii="Times New Roman" w:hAnsi="Times New Roman" w:cs="Times New Roman"/>
        </w:rPr>
      </w:pPr>
      <w:r w:rsidRPr="00383DBE">
        <w:rPr>
          <w:rFonts w:ascii="Times New Roman" w:hAnsi="Times New Roman"/>
        </w:rPr>
        <w:t xml:space="preserve">иные сведения, предусмотренные </w:t>
      </w:r>
      <w:r w:rsidRPr="00383DBE">
        <w:rPr>
          <w:rStyle w:val="a4"/>
          <w:rFonts w:ascii="Times New Roman" w:eastAsia="Calibri" w:hAnsi="Times New Roman" w:cs="Times New Roman"/>
        </w:rPr>
        <w:t xml:space="preserve">Федеральным законом Российской Федерации от 27.07.2006 № 152-ФЗ «О персональных данных» </w:t>
      </w:r>
      <w:r w:rsidRPr="00383DBE">
        <w:rPr>
          <w:rFonts w:ascii="Times New Roman" w:hAnsi="Times New Roman"/>
        </w:rPr>
        <w:t>или другими федеральными законами</w:t>
      </w:r>
      <w:r w:rsidRPr="00383DBE">
        <w:rPr>
          <w:rStyle w:val="a4"/>
          <w:rFonts w:ascii="Times New Roman" w:hAnsi="Times New Roman" w:cs="Times New Roman"/>
        </w:rPr>
        <w:t>;</w:t>
      </w:r>
    </w:p>
    <w:p w:rsidR="005701AF" w:rsidRPr="00383DBE" w:rsidRDefault="005701AF" w:rsidP="005701AF">
      <w:pPr>
        <w:pStyle w:val="a"/>
        <w:spacing w:after="0" w:line="240" w:lineRule="auto"/>
        <w:ind w:left="0"/>
        <w:rPr>
          <w:rStyle w:val="a4"/>
          <w:rFonts w:ascii="Times New Roman" w:hAnsi="Times New Roman" w:cs="Times New Roman"/>
        </w:rPr>
      </w:pPr>
      <w:r w:rsidRPr="00383DBE">
        <w:rPr>
          <w:rStyle w:val="a4"/>
          <w:rFonts w:ascii="Times New Roman" w:hAnsi="Times New Roman" w:cs="Times New Roman"/>
        </w:rPr>
        <w:t xml:space="preserve">имеет право на ознакомление со своими </w:t>
      </w:r>
      <w:r w:rsidRPr="00383DBE">
        <w:rPr>
          <w:rFonts w:ascii="Times New Roman" w:hAnsi="Times New Roman"/>
        </w:rPr>
        <w:t>персональными данными</w:t>
      </w:r>
      <w:r w:rsidRPr="00383DBE">
        <w:rPr>
          <w:rStyle w:val="a4"/>
          <w:rFonts w:ascii="Times New Roman" w:hAnsi="Times New Roman" w:cs="Times New Roman"/>
        </w:rPr>
        <w:t>;</w:t>
      </w:r>
    </w:p>
    <w:p w:rsidR="005701AF" w:rsidRPr="00383DBE" w:rsidRDefault="005701AF" w:rsidP="005701AF">
      <w:pPr>
        <w:pStyle w:val="a"/>
        <w:spacing w:after="0" w:line="240" w:lineRule="auto"/>
        <w:ind w:left="0"/>
      </w:pPr>
      <w:r w:rsidRPr="00383DBE">
        <w:rPr>
          <w:rStyle w:val="a4"/>
          <w:rFonts w:ascii="Times New Roman" w:hAnsi="Times New Roman" w:cs="Times New Roman"/>
        </w:rPr>
        <w:t xml:space="preserve">имеет право требовать </w:t>
      </w:r>
      <w:r w:rsidRPr="00383DBE">
        <w:rPr>
          <w:rFonts w:ascii="Times New Roman" w:hAnsi="Times New Roman"/>
        </w:rPr>
        <w:t xml:space="preserve">прекращения обработки </w:t>
      </w:r>
      <w:r w:rsidRPr="00383DBE">
        <w:rPr>
          <w:rStyle w:val="a4"/>
          <w:rFonts w:ascii="Times New Roman" w:hAnsi="Times New Roman" w:cs="Times New Roman"/>
        </w:rPr>
        <w:t xml:space="preserve">своих </w:t>
      </w:r>
      <w:r w:rsidRPr="00383DBE">
        <w:rPr>
          <w:rFonts w:ascii="Times New Roman" w:hAnsi="Times New Roman"/>
        </w:rPr>
        <w:t xml:space="preserve">персональных данных в целях </w:t>
      </w:r>
      <w:r w:rsidRPr="00383DBE">
        <w:rPr>
          <w:rFonts w:ascii="Times New Roman" w:hAnsi="Times New Roman"/>
          <w:bCs/>
        </w:rPr>
        <w:t>продвижения товаров, работ, услуг на рынке, а также в целях политической агитации;</w:t>
      </w:r>
    </w:p>
    <w:p w:rsidR="005701AF" w:rsidRPr="00383DBE" w:rsidRDefault="005701AF" w:rsidP="005701AF">
      <w:pPr>
        <w:pStyle w:val="a"/>
        <w:spacing w:after="0" w:line="240" w:lineRule="auto"/>
        <w:ind w:left="0"/>
        <w:rPr>
          <w:rFonts w:ascii="Times New Roman" w:hAnsi="Times New Roman"/>
        </w:rPr>
      </w:pPr>
      <w:r w:rsidRPr="00383DBE">
        <w:rPr>
          <w:rStyle w:val="a4"/>
          <w:rFonts w:ascii="Times New Roman" w:hAnsi="Times New Roman" w:cs="Times New Roman"/>
        </w:rPr>
        <w:t xml:space="preserve">имеет право предоставить </w:t>
      </w:r>
      <w:r w:rsidRPr="00383DBE">
        <w:rPr>
          <w:rFonts w:ascii="Times New Roman" w:hAnsi="Times New Roman"/>
        </w:rPr>
        <w:t xml:space="preserve">возражение против обработки </w:t>
      </w:r>
      <w:r w:rsidRPr="00383DBE">
        <w:rPr>
          <w:rStyle w:val="a4"/>
          <w:rFonts w:ascii="Times New Roman" w:hAnsi="Times New Roman" w:cs="Times New Roman"/>
        </w:rPr>
        <w:t xml:space="preserve">своих </w:t>
      </w:r>
      <w:r w:rsidRPr="00383DBE">
        <w:rPr>
          <w:rFonts w:ascii="Times New Roman" w:hAnsi="Times New Roman"/>
        </w:rPr>
        <w:t>персональных данных с принятием решений на основании исключительно их автоматизированной обработки;</w:t>
      </w:r>
    </w:p>
    <w:p w:rsidR="005701AF" w:rsidRPr="00383DBE" w:rsidRDefault="005701AF" w:rsidP="005701AF">
      <w:pPr>
        <w:pStyle w:val="a"/>
        <w:spacing w:after="0" w:line="240" w:lineRule="auto"/>
        <w:ind w:left="0"/>
        <w:rPr>
          <w:rFonts w:ascii="Times New Roman" w:hAnsi="Times New Roman"/>
        </w:rPr>
      </w:pPr>
      <w:r w:rsidRPr="00383DBE">
        <w:rPr>
          <w:rStyle w:val="a4"/>
          <w:rFonts w:ascii="Times New Roman" w:hAnsi="Times New Roman" w:cs="Times New Roman"/>
        </w:rPr>
        <w:t xml:space="preserve">имеет право требовать </w:t>
      </w:r>
      <w:r w:rsidRPr="00383DBE">
        <w:rPr>
          <w:rFonts w:ascii="Times New Roman" w:hAnsi="Times New Roman"/>
        </w:rPr>
        <w:t xml:space="preserve">прекращения обработки </w:t>
      </w:r>
      <w:r w:rsidRPr="00383DBE">
        <w:rPr>
          <w:rStyle w:val="a4"/>
          <w:rFonts w:ascii="Times New Roman" w:hAnsi="Times New Roman" w:cs="Times New Roman"/>
        </w:rPr>
        <w:t xml:space="preserve">своих </w:t>
      </w:r>
      <w:r w:rsidRPr="00383DBE">
        <w:rPr>
          <w:rFonts w:ascii="Times New Roman" w:hAnsi="Times New Roman"/>
        </w:rPr>
        <w:t>персональных данных в общедоступных источниках;</w:t>
      </w:r>
    </w:p>
    <w:p w:rsidR="005701AF" w:rsidRPr="00383DBE" w:rsidRDefault="005701AF" w:rsidP="005701AF">
      <w:pPr>
        <w:pStyle w:val="a"/>
        <w:spacing w:after="0" w:line="240" w:lineRule="auto"/>
        <w:ind w:left="0"/>
        <w:rPr>
          <w:rFonts w:ascii="Times New Roman" w:hAnsi="Times New Roman"/>
        </w:rPr>
      </w:pPr>
      <w:r w:rsidRPr="00383DBE">
        <w:rPr>
          <w:rStyle w:val="a4"/>
          <w:rFonts w:ascii="Times New Roman" w:hAnsi="Times New Roman" w:cs="Times New Roman"/>
        </w:rPr>
        <w:t xml:space="preserve">имеет право предоставить </w:t>
      </w:r>
      <w:r w:rsidRPr="00383DBE">
        <w:rPr>
          <w:rFonts w:ascii="Times New Roman" w:hAnsi="Times New Roman"/>
        </w:rPr>
        <w:t xml:space="preserve">отзыв согласия субъекта персональных данных на обработку его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7" w:anchor="Par102"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 w:history="1">
        <w:r w:rsidRPr="00383DBE">
          <w:rPr>
            <w:rStyle w:val="a9"/>
            <w:rFonts w:ascii="Times New Roman" w:hAnsi="Times New Roman"/>
            <w:color w:val="auto"/>
          </w:rPr>
          <w:t>п. 2</w:t>
        </w:r>
      </w:hyperlink>
      <w:r w:rsidRPr="00383DBE">
        <w:rPr>
          <w:rFonts w:ascii="Times New Roman" w:hAnsi="Times New Roman"/>
        </w:rPr>
        <w:t xml:space="preserve"> - 11 ч. 1 ст. 6, ч. 2 ст. 10 и ч. 2 ст. 11 Федерального закона Российской Федерации от 27.07.2006 г. № 152</w:t>
      </w:r>
      <w:r w:rsidRPr="00383DBE">
        <w:rPr>
          <w:rFonts w:ascii="Times New Roman" w:hAnsi="Times New Roman"/>
        </w:rPr>
        <w:noBreakHyphen/>
        <w:t>ФЗ «О персональных данных»);</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 xml:space="preserve">имеет право на изменение неполных, неточных или неактуальных </w:t>
      </w:r>
      <w:r w:rsidRPr="00383DBE">
        <w:rPr>
          <w:rStyle w:val="a4"/>
          <w:rFonts w:ascii="Times New Roman" w:hAnsi="Times New Roman" w:cs="Times New Roman"/>
        </w:rPr>
        <w:t>своих персональных данных</w:t>
      </w:r>
      <w:r w:rsidRPr="00383DBE">
        <w:rPr>
          <w:rFonts w:ascii="Times New Roman" w:hAnsi="Times New Roman"/>
        </w:rPr>
        <w:t>;</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 xml:space="preserve">имеет право на подачу обращения об обработке незаконно полученных </w:t>
      </w:r>
      <w:r w:rsidRPr="00383DBE">
        <w:rPr>
          <w:rStyle w:val="a4"/>
          <w:rFonts w:ascii="Times New Roman" w:hAnsi="Times New Roman" w:cs="Times New Roman"/>
        </w:rPr>
        <w:t>своих персональных данных</w:t>
      </w:r>
      <w:r w:rsidRPr="00383DBE">
        <w:rPr>
          <w:rFonts w:ascii="Times New Roman" w:hAnsi="Times New Roman"/>
        </w:rPr>
        <w:t xml:space="preserve"> и принятие необходимых мер со стороны Оператора;</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 xml:space="preserve">имеет право на подачу обращения об обработке </w:t>
      </w:r>
      <w:r w:rsidRPr="00383DBE">
        <w:rPr>
          <w:rStyle w:val="a4"/>
          <w:rFonts w:ascii="Times New Roman" w:hAnsi="Times New Roman" w:cs="Times New Roman"/>
        </w:rPr>
        <w:t>своих персональных данных</w:t>
      </w:r>
      <w:r w:rsidRPr="00383DBE">
        <w:rPr>
          <w:rFonts w:ascii="Times New Roman" w:hAnsi="Times New Roman"/>
        </w:rPr>
        <w:t>, которые не являются необходимыми для заявленной цели обработки и принятие необходимых мер со стороны Оператора;</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 xml:space="preserve">имеет право на подачу обращения о выявлении неправомерной обработки </w:t>
      </w:r>
      <w:r w:rsidRPr="00383DBE">
        <w:rPr>
          <w:rStyle w:val="a4"/>
          <w:rFonts w:ascii="Times New Roman" w:hAnsi="Times New Roman" w:cs="Times New Roman"/>
        </w:rPr>
        <w:t>своих персональных данных</w:t>
      </w:r>
      <w:r w:rsidRPr="00383DBE">
        <w:rPr>
          <w:rFonts w:ascii="Times New Roman" w:hAnsi="Times New Roman"/>
        </w:rPr>
        <w:t xml:space="preserve"> и принятие необходимых мер со стороны Оператора;</w:t>
      </w:r>
    </w:p>
    <w:p w:rsidR="005701AF" w:rsidRPr="00383DBE" w:rsidRDefault="005701AF" w:rsidP="005701AF">
      <w:pPr>
        <w:pStyle w:val="a"/>
        <w:spacing w:after="0" w:line="240" w:lineRule="auto"/>
        <w:ind w:left="0"/>
        <w:rPr>
          <w:rFonts w:ascii="Times New Roman" w:hAnsi="Times New Roman"/>
        </w:rPr>
      </w:pPr>
      <w:r w:rsidRPr="00383DBE">
        <w:rPr>
          <w:rStyle w:val="a4"/>
          <w:rFonts w:ascii="Times New Roman" w:hAnsi="Times New Roman" w:cs="Times New Roman"/>
        </w:rPr>
        <w:t xml:space="preserve">имеет право требовать </w:t>
      </w:r>
      <w:r w:rsidRPr="00383DBE">
        <w:rPr>
          <w:rFonts w:ascii="Times New Roman" w:hAnsi="Times New Roman"/>
        </w:rPr>
        <w:t xml:space="preserve">о прекращении обработки </w:t>
      </w:r>
      <w:r w:rsidRPr="00383DBE">
        <w:rPr>
          <w:rStyle w:val="a4"/>
          <w:rFonts w:ascii="Times New Roman" w:hAnsi="Times New Roman" w:cs="Times New Roman"/>
        </w:rPr>
        <w:t>своих персональных данных</w:t>
      </w:r>
      <w:r w:rsidRPr="00383DBE">
        <w:rPr>
          <w:rFonts w:ascii="Times New Roman" w:hAnsi="Times New Roman"/>
        </w:rPr>
        <w:t xml:space="preserve"> и принятие необходимых мер со стороны Оператора;</w:t>
      </w:r>
    </w:p>
    <w:p w:rsidR="005701AF" w:rsidRPr="00383DBE" w:rsidRDefault="005701AF" w:rsidP="005701AF">
      <w:pPr>
        <w:pStyle w:val="a"/>
        <w:spacing w:after="0" w:line="240" w:lineRule="auto"/>
        <w:ind w:left="0"/>
        <w:rPr>
          <w:rFonts w:ascii="Times New Roman" w:hAnsi="Times New Roman"/>
        </w:rPr>
      </w:pPr>
      <w:r w:rsidRPr="00383DBE">
        <w:rPr>
          <w:rStyle w:val="a4"/>
          <w:rFonts w:ascii="Times New Roman" w:hAnsi="Times New Roman" w:cs="Times New Roman"/>
        </w:rPr>
        <w:lastRenderedPageBreak/>
        <w:t xml:space="preserve">имеет право требовать </w:t>
      </w:r>
      <w:r w:rsidRPr="00383DBE">
        <w:rPr>
          <w:rFonts w:ascii="Times New Roman" w:hAnsi="Times New Roman"/>
        </w:rPr>
        <w:t>о прекращении передачи (распространения, предоставления, доступа) персональных данных, разрешенных субъектом персональных данных для распространения и принятие необходимых мер со стороны Оператора;</w:t>
      </w:r>
    </w:p>
    <w:p w:rsidR="005701AF" w:rsidRPr="00383DBE" w:rsidRDefault="005701AF" w:rsidP="005701AF">
      <w:pPr>
        <w:pStyle w:val="a"/>
        <w:spacing w:after="0" w:line="240" w:lineRule="auto"/>
        <w:ind w:left="0"/>
        <w:rPr>
          <w:rStyle w:val="a4"/>
          <w:rFonts w:ascii="Times New Roman" w:hAnsi="Times New Roman" w:cs="Times New Roman"/>
        </w:rPr>
      </w:pPr>
      <w:r w:rsidRPr="00383DBE">
        <w:rPr>
          <w:rStyle w:val="a4"/>
          <w:rFonts w:ascii="Times New Roman" w:hAnsi="Times New Roman" w:cs="Times New Roman"/>
        </w:rPr>
        <w:t>вправе обжаловать действия или бездействие Оператора</w:t>
      </w:r>
      <w:r w:rsidRPr="00383DBE">
        <w:rPr>
          <w:rFonts w:ascii="Times New Roman" w:hAnsi="Times New Roman"/>
        </w:rPr>
        <w:t xml:space="preserve"> </w:t>
      </w:r>
      <w:r w:rsidRPr="00383DBE">
        <w:rPr>
          <w:rStyle w:val="a4"/>
          <w:rFonts w:ascii="Times New Roman" w:hAnsi="Times New Roman" w:cs="Times New Roman"/>
        </w:rPr>
        <w:t xml:space="preserve">в </w:t>
      </w:r>
      <w:r w:rsidRPr="00383DBE">
        <w:rPr>
          <w:rFonts w:ascii="Times New Roman" w:hAnsi="Times New Roman"/>
        </w:rPr>
        <w:t xml:space="preserve">уполномоченный орган по защите прав субъектов персональных данных </w:t>
      </w:r>
      <w:r w:rsidRPr="00383DBE">
        <w:rPr>
          <w:rStyle w:val="a4"/>
          <w:rFonts w:ascii="Times New Roman" w:hAnsi="Times New Roman" w:cs="Times New Roman"/>
        </w:rPr>
        <w:t>или в судебном порядке;</w:t>
      </w:r>
    </w:p>
    <w:p w:rsidR="005701AF" w:rsidRPr="00383DBE" w:rsidRDefault="005701AF" w:rsidP="005701AF">
      <w:pPr>
        <w:pStyle w:val="a"/>
        <w:spacing w:after="0" w:line="240" w:lineRule="auto"/>
        <w:ind w:left="0"/>
        <w:rPr>
          <w:rStyle w:val="a4"/>
          <w:rFonts w:ascii="Times New Roman" w:hAnsi="Times New Roman" w:cs="Times New Roman"/>
        </w:rPr>
      </w:pPr>
      <w:r w:rsidRPr="00383DBE">
        <w:rPr>
          <w:rStyle w:val="a4"/>
          <w:rFonts w:ascii="Times New Roman" w:hAnsi="Times New Roman" w:cs="Times New Roman"/>
        </w:rPr>
        <w:t>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5701AF" w:rsidRPr="00383DBE" w:rsidRDefault="005701AF" w:rsidP="005701AF">
      <w:pPr>
        <w:pStyle w:val="a"/>
        <w:numPr>
          <w:ilvl w:val="0"/>
          <w:numId w:val="0"/>
        </w:numPr>
        <w:spacing w:after="0" w:line="240" w:lineRule="auto"/>
        <w:ind w:firstLine="567"/>
      </w:pPr>
      <w:r w:rsidRPr="00383DBE">
        <w:rPr>
          <w:rFonts w:ascii="Times New Roman" w:hAnsi="Times New Roman"/>
        </w:rPr>
        <w:t xml:space="preserve">Оператор обязан отреагировать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устранить нарушения законодательства Российской Федерации, допущенные при обработке персональных данных, по уточнению, блокированию и уничтожению персональных данных в порядке и сроки, установленные </w:t>
      </w:r>
      <w:r w:rsidRPr="00383DBE">
        <w:rPr>
          <w:rStyle w:val="a4"/>
          <w:rFonts w:ascii="Times New Roman" w:eastAsia="Calibri" w:hAnsi="Times New Roman" w:cs="Times New Roman"/>
        </w:rPr>
        <w:t>Федеральным законом Российской Федерации от 27.07.2006 № 152-ФЗ «О персональных данных».</w:t>
      </w:r>
    </w:p>
    <w:p w:rsidR="005701AF" w:rsidRPr="00383DBE" w:rsidRDefault="005701AF" w:rsidP="005701AF">
      <w:pPr>
        <w:pStyle w:val="a"/>
        <w:numPr>
          <w:ilvl w:val="0"/>
          <w:numId w:val="0"/>
        </w:numPr>
        <w:spacing w:after="0" w:line="240" w:lineRule="auto"/>
        <w:ind w:firstLine="567"/>
        <w:rPr>
          <w:rFonts w:ascii="Times New Roman" w:hAnsi="Times New Roman"/>
        </w:rPr>
      </w:pPr>
      <w:r w:rsidRPr="00383DBE">
        <w:rPr>
          <w:rFonts w:ascii="Times New Roman" w:hAnsi="Times New Roman"/>
        </w:rPr>
        <w:t xml:space="preserve">Право субъекта персональных данных на доступ к его </w:t>
      </w:r>
      <w:r w:rsidRPr="00383DBE">
        <w:rPr>
          <w:rStyle w:val="a4"/>
          <w:rFonts w:ascii="Times New Roman" w:hAnsi="Times New Roman" w:cs="Times New Roman"/>
        </w:rPr>
        <w:t>персональным данным</w:t>
      </w:r>
      <w:r w:rsidRPr="00383DBE">
        <w:rPr>
          <w:rFonts w:ascii="Times New Roman" w:hAnsi="Times New Roman"/>
        </w:rPr>
        <w:t xml:space="preserve"> может быть ограничено в соответствии с действующим законодательством Российской Федерации. </w:t>
      </w:r>
    </w:p>
    <w:p w:rsidR="005701AF" w:rsidRPr="00383DBE" w:rsidRDefault="005701AF" w:rsidP="005701AF">
      <w:pPr>
        <w:pStyle w:val="a"/>
        <w:numPr>
          <w:ilvl w:val="0"/>
          <w:numId w:val="0"/>
        </w:numPr>
        <w:spacing w:after="0" w:line="240" w:lineRule="auto"/>
        <w:ind w:firstLine="567"/>
        <w:rPr>
          <w:rFonts w:ascii="Times New Roman" w:hAnsi="Times New Roman"/>
        </w:rPr>
      </w:pPr>
      <w:r w:rsidRPr="00383DBE">
        <w:rPr>
          <w:rFonts w:ascii="Times New Roman" w:hAnsi="Times New Roman"/>
        </w:rPr>
        <w:t xml:space="preserve">Оператор и субъект персональных данных имеют иные права и обязанности, предусмотренные Трудовым Кодексом Российской Федерации, </w:t>
      </w:r>
      <w:r w:rsidRPr="00383DBE">
        <w:rPr>
          <w:rStyle w:val="a4"/>
          <w:rFonts w:ascii="Times New Roman" w:eastAsia="Calibri" w:hAnsi="Times New Roman" w:cs="Times New Roman"/>
        </w:rPr>
        <w:t xml:space="preserve">Федеральным законом Российской Федерации от 27.07.2006 № 152-ФЗ «О персональных данных», </w:t>
      </w:r>
      <w:r w:rsidRPr="00383DBE">
        <w:rPr>
          <w:rFonts w:ascii="Times New Roman" w:hAnsi="Times New Roman"/>
        </w:rPr>
        <w:t>принятыми на его основании нормативными правовыми актами и иными нормативными правовыми актами Российской Федерации.</w:t>
      </w:r>
    </w:p>
    <w:p w:rsidR="005701AF" w:rsidRPr="00383DBE" w:rsidRDefault="005701AF" w:rsidP="005701AF">
      <w:pPr>
        <w:pStyle w:val="a8"/>
        <w:spacing w:before="0" w:after="0" w:line="240" w:lineRule="auto"/>
        <w:contextualSpacing/>
        <w:jc w:val="left"/>
        <w:rPr>
          <w:rFonts w:ascii="Times New Roman" w:hAnsi="Times New Roman" w:cs="Times New Roman"/>
        </w:rPr>
      </w:pPr>
    </w:p>
    <w:p w:rsidR="005701AF" w:rsidRPr="00383DBE" w:rsidRDefault="005701AF" w:rsidP="005701AF">
      <w:pPr>
        <w:pStyle w:val="1"/>
        <w:numPr>
          <w:ilvl w:val="0"/>
          <w:numId w:val="3"/>
        </w:numPr>
        <w:spacing w:before="0" w:after="0" w:line="240" w:lineRule="auto"/>
        <w:ind w:left="0" w:firstLine="567"/>
        <w:contextualSpacing/>
        <w:jc w:val="center"/>
        <w:rPr>
          <w:rFonts w:ascii="Times New Roman" w:eastAsia="Calibri" w:hAnsi="Times New Roman" w:cs="Times New Roman"/>
          <w:b/>
          <w:caps w:val="0"/>
          <w:color w:val="auto"/>
          <w:sz w:val="24"/>
          <w:szCs w:val="24"/>
        </w:rPr>
      </w:pPr>
      <w:bookmarkStart w:id="4" w:name="_Toc516649490"/>
      <w:bookmarkStart w:id="5" w:name="_Hlk513817529"/>
      <w:bookmarkEnd w:id="3"/>
      <w:r w:rsidRPr="00383DBE">
        <w:rPr>
          <w:rFonts w:ascii="Times New Roman" w:eastAsia="Calibri" w:hAnsi="Times New Roman" w:cs="Times New Roman"/>
          <w:b/>
          <w:caps w:val="0"/>
          <w:color w:val="auto"/>
          <w:sz w:val="24"/>
          <w:szCs w:val="24"/>
        </w:rPr>
        <w:t>Цели обработки персональных данных субъектов персональных данных</w:t>
      </w:r>
      <w:bookmarkEnd w:id="4"/>
    </w:p>
    <w:bookmarkEnd w:id="5"/>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Оператор осуществляет обработку </w:t>
      </w:r>
      <w:r w:rsidRPr="00383DBE">
        <w:rPr>
          <w:rStyle w:val="a4"/>
          <w:rFonts w:ascii="Times New Roman" w:hAnsi="Times New Roman" w:cs="Times New Roman"/>
        </w:rPr>
        <w:t>персональных данных</w:t>
      </w:r>
      <w:r w:rsidRPr="00383DBE">
        <w:rPr>
          <w:rFonts w:ascii="Times New Roman" w:hAnsi="Times New Roman" w:cs="Times New Roman"/>
        </w:rPr>
        <w:t xml:space="preserve"> субъектов </w:t>
      </w:r>
      <w:r w:rsidRPr="00383DBE">
        <w:rPr>
          <w:rStyle w:val="a4"/>
          <w:rFonts w:ascii="Times New Roman" w:hAnsi="Times New Roman" w:cs="Times New Roman"/>
        </w:rPr>
        <w:t>персональных данных</w:t>
      </w:r>
      <w:r w:rsidRPr="00383DBE">
        <w:rPr>
          <w:rFonts w:ascii="Times New Roman" w:hAnsi="Times New Roman" w:cs="Times New Roman"/>
        </w:rPr>
        <w:t xml:space="preserve"> в следующих целях:</w:t>
      </w:r>
    </w:p>
    <w:p w:rsidR="005701AF" w:rsidRPr="00383DBE" w:rsidRDefault="005701AF" w:rsidP="005701AF">
      <w:pPr>
        <w:pStyle w:val="a6"/>
        <w:numPr>
          <w:ilvl w:val="0"/>
          <w:numId w:val="8"/>
        </w:numPr>
        <w:tabs>
          <w:tab w:val="left" w:pos="709"/>
          <w:tab w:val="left" w:pos="851"/>
        </w:tabs>
        <w:spacing w:after="0" w:line="240" w:lineRule="auto"/>
        <w:ind w:left="0" w:firstLine="567"/>
        <w:contextualSpacing/>
        <w:jc w:val="both"/>
        <w:rPr>
          <w:sz w:val="24"/>
          <w:szCs w:val="24"/>
        </w:rPr>
      </w:pPr>
      <w:bookmarkStart w:id="6" w:name="_Hlk197800629"/>
      <w:r w:rsidRPr="00383DBE">
        <w:rPr>
          <w:sz w:val="24"/>
          <w:szCs w:val="24"/>
        </w:rPr>
        <w:t>обеспечение соблюдения законодательства Российской Федерации;</w:t>
      </w:r>
    </w:p>
    <w:p w:rsidR="005701AF" w:rsidRPr="00383DBE" w:rsidRDefault="005701AF" w:rsidP="005701AF">
      <w:pPr>
        <w:pStyle w:val="a6"/>
        <w:numPr>
          <w:ilvl w:val="0"/>
          <w:numId w:val="8"/>
        </w:numPr>
        <w:tabs>
          <w:tab w:val="left" w:pos="709"/>
          <w:tab w:val="left" w:pos="851"/>
        </w:tabs>
        <w:spacing w:after="0" w:line="240" w:lineRule="auto"/>
        <w:ind w:left="0" w:firstLine="567"/>
        <w:contextualSpacing/>
        <w:jc w:val="both"/>
        <w:rPr>
          <w:sz w:val="24"/>
          <w:szCs w:val="24"/>
        </w:rPr>
      </w:pPr>
      <w:r w:rsidRPr="00383DBE">
        <w:rPr>
          <w:sz w:val="24"/>
          <w:szCs w:val="24"/>
        </w:rPr>
        <w:t>подбор персонала (соискателей) на вакантные должности;</w:t>
      </w:r>
    </w:p>
    <w:p w:rsidR="005701AF" w:rsidRPr="00383DBE" w:rsidRDefault="005701AF" w:rsidP="005701AF">
      <w:pPr>
        <w:pStyle w:val="a6"/>
        <w:numPr>
          <w:ilvl w:val="0"/>
          <w:numId w:val="8"/>
        </w:numPr>
        <w:tabs>
          <w:tab w:val="left" w:pos="709"/>
          <w:tab w:val="left" w:pos="851"/>
        </w:tabs>
        <w:spacing w:after="0" w:line="240" w:lineRule="auto"/>
        <w:ind w:left="0" w:firstLine="567"/>
        <w:contextualSpacing/>
        <w:jc w:val="both"/>
        <w:rPr>
          <w:sz w:val="24"/>
          <w:szCs w:val="24"/>
        </w:rPr>
      </w:pPr>
      <w:r w:rsidRPr="00383DBE">
        <w:rPr>
          <w:sz w:val="24"/>
          <w:szCs w:val="24"/>
        </w:rPr>
        <w:t>ведение кадрового и бухгалтерского учета;</w:t>
      </w:r>
    </w:p>
    <w:p w:rsidR="005701AF" w:rsidRPr="00383DBE" w:rsidRDefault="005701AF" w:rsidP="005701AF">
      <w:pPr>
        <w:pStyle w:val="a6"/>
        <w:numPr>
          <w:ilvl w:val="0"/>
          <w:numId w:val="8"/>
        </w:numPr>
        <w:tabs>
          <w:tab w:val="left" w:pos="709"/>
          <w:tab w:val="left" w:pos="851"/>
        </w:tabs>
        <w:spacing w:after="0" w:line="240" w:lineRule="auto"/>
        <w:ind w:left="0" w:firstLine="567"/>
        <w:contextualSpacing/>
        <w:jc w:val="both"/>
        <w:rPr>
          <w:b/>
          <w:sz w:val="24"/>
          <w:szCs w:val="24"/>
        </w:rPr>
      </w:pPr>
      <w:r w:rsidRPr="00383DBE">
        <w:rPr>
          <w:sz w:val="24"/>
          <w:szCs w:val="24"/>
        </w:rPr>
        <w:t>подготовка, заключение и исполнение гражданско-правового договора;</w:t>
      </w:r>
    </w:p>
    <w:p w:rsidR="00383DBE" w:rsidRPr="00383DBE" w:rsidRDefault="005701AF" w:rsidP="00383DBE">
      <w:pPr>
        <w:pStyle w:val="a6"/>
        <w:numPr>
          <w:ilvl w:val="0"/>
          <w:numId w:val="8"/>
        </w:numPr>
        <w:tabs>
          <w:tab w:val="left" w:pos="709"/>
          <w:tab w:val="left" w:pos="851"/>
        </w:tabs>
        <w:spacing w:after="0" w:line="240" w:lineRule="auto"/>
        <w:ind w:left="0" w:firstLine="567"/>
        <w:contextualSpacing/>
        <w:jc w:val="both"/>
        <w:rPr>
          <w:sz w:val="24"/>
          <w:szCs w:val="24"/>
        </w:rPr>
      </w:pPr>
      <w:r w:rsidRPr="00383DBE">
        <w:rPr>
          <w:sz w:val="24"/>
          <w:szCs w:val="24"/>
        </w:rPr>
        <w:t>информационное обеспечение посетителей сайта Оператора.</w:t>
      </w:r>
      <w:bookmarkEnd w:id="6"/>
    </w:p>
    <w:p w:rsidR="005701AF" w:rsidRPr="00383DBE" w:rsidRDefault="00383DBE" w:rsidP="00383DBE">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 </w:t>
      </w:r>
      <w:r w:rsidR="005701AF" w:rsidRPr="00383DBE">
        <w:rPr>
          <w:rFonts w:ascii="Times New Roman" w:hAnsi="Times New Roman" w:cs="Times New Roman"/>
        </w:rPr>
        <w:t>При определении объема и содержания обрабатываемых персональных данных Оператор руководствуется целями сбора и обработки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Обработка персональных данных ограничивается достижением указанных целей. </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Оператор не допускает обработку </w:t>
      </w:r>
      <w:r w:rsidRPr="00383DBE">
        <w:rPr>
          <w:rStyle w:val="a4"/>
          <w:rFonts w:ascii="Times New Roman" w:hAnsi="Times New Roman" w:cs="Times New Roman"/>
        </w:rPr>
        <w:t>персональных данных</w:t>
      </w:r>
      <w:r w:rsidRPr="00383DBE">
        <w:rPr>
          <w:rFonts w:ascii="Times New Roman" w:hAnsi="Times New Roman" w:cs="Times New Roman"/>
        </w:rPr>
        <w:t>, несовместимую с целями сбора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p>
    <w:p w:rsidR="005701AF" w:rsidRPr="00383DBE" w:rsidRDefault="005701AF" w:rsidP="005701AF">
      <w:pPr>
        <w:pStyle w:val="1"/>
        <w:numPr>
          <w:ilvl w:val="0"/>
          <w:numId w:val="3"/>
        </w:numPr>
        <w:spacing w:before="0" w:after="0" w:line="240" w:lineRule="auto"/>
        <w:ind w:left="0" w:firstLine="567"/>
        <w:contextualSpacing/>
        <w:jc w:val="center"/>
        <w:rPr>
          <w:rFonts w:ascii="Times New Roman" w:eastAsia="Calibri" w:hAnsi="Times New Roman" w:cs="Times New Roman"/>
          <w:b/>
          <w:color w:val="auto"/>
          <w:sz w:val="24"/>
          <w:szCs w:val="24"/>
        </w:rPr>
      </w:pPr>
      <w:r w:rsidRPr="00383DBE">
        <w:rPr>
          <w:rFonts w:ascii="Times New Roman" w:eastAsia="Calibri" w:hAnsi="Times New Roman" w:cs="Times New Roman"/>
          <w:b/>
          <w:caps w:val="0"/>
          <w:color w:val="auto"/>
          <w:sz w:val="24"/>
          <w:szCs w:val="24"/>
        </w:rPr>
        <w:t>Правовые основания обработки персональных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shd w:val="clear" w:color="auto" w:fill="FFFFFF"/>
        </w:rPr>
      </w:pPr>
      <w:bookmarkStart w:id="7" w:name="_Toc516649497"/>
      <w:r w:rsidRPr="00383DBE">
        <w:rPr>
          <w:rFonts w:ascii="Times New Roman" w:hAnsi="Times New Roman" w:cs="Times New Roman"/>
          <w:shd w:val="clear" w:color="auto" w:fill="FFFFFF"/>
        </w:rPr>
        <w:t>Правовое обоснование обработки персональных данных у Оператора:</w:t>
      </w:r>
    </w:p>
    <w:p w:rsidR="005701AF" w:rsidRPr="00383DBE" w:rsidRDefault="005701AF" w:rsidP="005701AF">
      <w:pPr>
        <w:numPr>
          <w:ilvl w:val="0"/>
          <w:numId w:val="9"/>
        </w:numPr>
        <w:tabs>
          <w:tab w:val="left" w:pos="709"/>
        </w:tabs>
        <w:spacing w:after="0" w:line="240" w:lineRule="auto"/>
        <w:ind w:left="0" w:firstLine="567"/>
        <w:contextualSpacing/>
        <w:jc w:val="both"/>
        <w:rPr>
          <w:rFonts w:ascii="Times New Roman" w:hAnsi="Times New Roman"/>
          <w:sz w:val="24"/>
          <w:szCs w:val="24"/>
          <w:shd w:val="clear" w:color="auto" w:fill="FFFFFF"/>
        </w:rPr>
      </w:pPr>
      <w:r w:rsidRPr="00383DBE">
        <w:rPr>
          <w:rFonts w:ascii="Times New Roman" w:hAnsi="Times New Roman"/>
          <w:sz w:val="24"/>
          <w:szCs w:val="24"/>
          <w:shd w:val="clear" w:color="auto" w:fill="FFFFFF"/>
        </w:rPr>
        <w:t>обработка персональных данных осуществляется с согласия субъекта персональных данных на обработку его персональных данных;</w:t>
      </w:r>
    </w:p>
    <w:p w:rsidR="005701AF" w:rsidRPr="00383DBE" w:rsidRDefault="005701AF" w:rsidP="005701AF">
      <w:pPr>
        <w:numPr>
          <w:ilvl w:val="0"/>
          <w:numId w:val="9"/>
        </w:numPr>
        <w:tabs>
          <w:tab w:val="left" w:pos="709"/>
        </w:tabs>
        <w:spacing w:after="0" w:line="240" w:lineRule="auto"/>
        <w:ind w:left="0" w:firstLine="567"/>
        <w:contextualSpacing/>
        <w:jc w:val="both"/>
        <w:rPr>
          <w:rFonts w:ascii="Times New Roman" w:hAnsi="Times New Roman"/>
          <w:sz w:val="24"/>
          <w:szCs w:val="24"/>
        </w:rPr>
      </w:pPr>
      <w:r w:rsidRPr="00383DBE">
        <w:rPr>
          <w:rFonts w:ascii="Times New Roman" w:hAnsi="Times New Roman"/>
          <w:sz w:val="24"/>
          <w:szCs w:val="24"/>
          <w:shd w:val="clear" w:color="auto" w:fill="FFFFFF"/>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w:t>
      </w:r>
      <w:bookmarkStart w:id="8" w:name="_Hlk197721898"/>
      <w:r w:rsidRPr="00383DBE">
        <w:rPr>
          <w:rFonts w:ascii="Times New Roman" w:hAnsi="Times New Roman"/>
          <w:sz w:val="24"/>
          <w:szCs w:val="24"/>
          <w:shd w:val="clear" w:color="auto" w:fill="FFFFFF"/>
        </w:rPr>
        <w:t>кций, полномочий и обязанностей</w:t>
      </w:r>
      <w:r w:rsidRPr="00383DBE">
        <w:rPr>
          <w:rFonts w:ascii="Times New Roman" w:hAnsi="Times New Roman"/>
          <w:sz w:val="24"/>
          <w:szCs w:val="24"/>
        </w:rPr>
        <w:t>;</w:t>
      </w:r>
    </w:p>
    <w:bookmarkEnd w:id="8"/>
    <w:p w:rsidR="005701AF" w:rsidRPr="00383DBE" w:rsidRDefault="005701AF" w:rsidP="005701AF">
      <w:pPr>
        <w:numPr>
          <w:ilvl w:val="0"/>
          <w:numId w:val="9"/>
        </w:numPr>
        <w:tabs>
          <w:tab w:val="left" w:pos="709"/>
        </w:tabs>
        <w:spacing w:after="0" w:line="240" w:lineRule="auto"/>
        <w:ind w:left="0" w:firstLine="567"/>
        <w:contextualSpacing/>
        <w:jc w:val="both"/>
        <w:rPr>
          <w:rFonts w:ascii="Times New Roman" w:hAnsi="Times New Roman"/>
          <w:sz w:val="24"/>
          <w:szCs w:val="24"/>
          <w:shd w:val="clear" w:color="auto" w:fill="FFFFFF"/>
        </w:rPr>
      </w:pPr>
      <w:r w:rsidRPr="00383DBE">
        <w:rPr>
          <w:rFonts w:ascii="Times New Roman" w:hAnsi="Times New Roman"/>
          <w:sz w:val="24"/>
          <w:szCs w:val="24"/>
          <w:shd w:val="clear" w:color="auto" w:fill="FFFFFF"/>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5701AF" w:rsidRPr="00383DBE" w:rsidRDefault="005701AF" w:rsidP="005701AF">
      <w:pPr>
        <w:numPr>
          <w:ilvl w:val="0"/>
          <w:numId w:val="9"/>
        </w:numPr>
        <w:tabs>
          <w:tab w:val="left" w:pos="709"/>
        </w:tabs>
        <w:spacing w:after="0" w:line="240" w:lineRule="auto"/>
        <w:ind w:left="0" w:firstLine="567"/>
        <w:contextualSpacing/>
        <w:jc w:val="both"/>
        <w:rPr>
          <w:rFonts w:ascii="Times New Roman" w:hAnsi="Times New Roman"/>
          <w:sz w:val="24"/>
          <w:szCs w:val="24"/>
          <w:shd w:val="clear" w:color="auto" w:fill="FFFFFF"/>
        </w:rPr>
      </w:pPr>
      <w:r w:rsidRPr="00383DBE">
        <w:rPr>
          <w:rFonts w:ascii="Times New Roman" w:hAnsi="Times New Roman"/>
          <w:sz w:val="24"/>
          <w:szCs w:val="24"/>
        </w:rPr>
        <w:t>обработка персональных данных необходима для осуществления прав и законных интересов Оператора или третьих лиц</w:t>
      </w:r>
      <w:r w:rsidRPr="00383DBE">
        <w:rPr>
          <w:rFonts w:ascii="Times New Roman" w:hAnsi="Times New Roman"/>
          <w:sz w:val="24"/>
          <w:szCs w:val="24"/>
          <w:shd w:val="clear" w:color="auto" w:fill="FFFFFF"/>
        </w:rPr>
        <w:t>;</w:t>
      </w:r>
    </w:p>
    <w:p w:rsidR="005701AF" w:rsidRPr="00383DBE" w:rsidRDefault="005701AF" w:rsidP="005701AF">
      <w:pPr>
        <w:numPr>
          <w:ilvl w:val="0"/>
          <w:numId w:val="9"/>
        </w:numPr>
        <w:tabs>
          <w:tab w:val="left" w:pos="709"/>
        </w:tabs>
        <w:spacing w:after="0" w:line="240" w:lineRule="auto"/>
        <w:ind w:left="0" w:firstLine="567"/>
        <w:contextualSpacing/>
        <w:jc w:val="both"/>
        <w:rPr>
          <w:rFonts w:ascii="Times New Roman" w:hAnsi="Times New Roman"/>
          <w:sz w:val="24"/>
          <w:szCs w:val="24"/>
          <w:shd w:val="clear" w:color="auto" w:fill="FFFFFF"/>
        </w:rPr>
      </w:pPr>
      <w:r w:rsidRPr="00383DBE">
        <w:rPr>
          <w:rFonts w:ascii="Times New Roman" w:hAnsi="Times New Roman"/>
          <w:sz w:val="24"/>
          <w:szCs w:val="24"/>
        </w:rPr>
        <w:t>обработка персональных данных осуществляется в иных случаях, установленных законодательством Российской Федерации</w:t>
      </w:r>
      <w:r w:rsidRPr="00383DBE">
        <w:rPr>
          <w:rFonts w:ascii="Times New Roman" w:hAnsi="Times New Roman"/>
          <w:sz w:val="24"/>
          <w:szCs w:val="24"/>
          <w:shd w:val="clear" w:color="auto" w:fill="FFFFFF"/>
        </w:rPr>
        <w:t>.</w:t>
      </w:r>
    </w:p>
    <w:p w:rsidR="005701AF" w:rsidRPr="00383DBE" w:rsidRDefault="005701AF" w:rsidP="005701AF">
      <w:pPr>
        <w:tabs>
          <w:tab w:val="left" w:pos="709"/>
        </w:tabs>
        <w:spacing w:after="0" w:line="240" w:lineRule="auto"/>
        <w:contextualSpacing/>
        <w:rPr>
          <w:rFonts w:ascii="Times New Roman" w:hAnsi="Times New Roman"/>
          <w:sz w:val="24"/>
          <w:szCs w:val="24"/>
          <w:shd w:val="clear" w:color="auto" w:fill="FFFFFF"/>
        </w:rPr>
      </w:pPr>
    </w:p>
    <w:p w:rsidR="005701AF" w:rsidRPr="00383DBE" w:rsidRDefault="005701AF" w:rsidP="005701AF">
      <w:pPr>
        <w:pStyle w:val="1"/>
        <w:numPr>
          <w:ilvl w:val="0"/>
          <w:numId w:val="3"/>
        </w:numPr>
        <w:spacing w:before="0" w:after="0" w:line="240" w:lineRule="auto"/>
        <w:ind w:left="0" w:firstLine="567"/>
        <w:contextualSpacing/>
        <w:jc w:val="center"/>
        <w:rPr>
          <w:rFonts w:ascii="Times New Roman" w:eastAsia="Calibri" w:hAnsi="Times New Roman" w:cs="Times New Roman"/>
          <w:b/>
          <w:color w:val="auto"/>
          <w:sz w:val="24"/>
          <w:szCs w:val="24"/>
        </w:rPr>
      </w:pPr>
      <w:r w:rsidRPr="00383DBE">
        <w:rPr>
          <w:rFonts w:ascii="Times New Roman" w:eastAsia="Calibri" w:hAnsi="Times New Roman" w:cs="Times New Roman"/>
          <w:b/>
          <w:caps w:val="0"/>
          <w:color w:val="auto"/>
          <w:sz w:val="24"/>
          <w:szCs w:val="24"/>
        </w:rPr>
        <w:t>Объем и категории, обрабатываемых персональных данных субъектов персональных данных</w:t>
      </w:r>
    </w:p>
    <w:bookmarkEnd w:id="7"/>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Содержание и объем обрабатываемых Оператором персональных данных соответствуют целям обработки, указанным в п. 2 настоящей Политики. </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Обрабатываемые Оператором персональные данные</w:t>
      </w:r>
      <w:r w:rsidRPr="00383DBE">
        <w:rPr>
          <w:rStyle w:val="a4"/>
          <w:rFonts w:ascii="Times New Roman" w:hAnsi="Times New Roman" w:cs="Times New Roman"/>
        </w:rPr>
        <w:t xml:space="preserve"> </w:t>
      </w:r>
      <w:r w:rsidRPr="00383DBE">
        <w:rPr>
          <w:rFonts w:ascii="Times New Roman" w:hAnsi="Times New Roman" w:cs="Times New Roman"/>
        </w:rPr>
        <w:t>не являются избыточными по отношению к заявленным целям их обработки.</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Перечень персональных данных в рамках каждой из категорий субъектов персональных данных и применительно к конкретным целям представлен в таблице 1.</w:t>
      </w:r>
    </w:p>
    <w:p w:rsidR="005701AF" w:rsidRPr="00383DBE" w:rsidRDefault="005701AF" w:rsidP="005701AF">
      <w:pPr>
        <w:pStyle w:val="a8"/>
        <w:spacing w:before="0" w:after="0" w:line="240" w:lineRule="auto"/>
        <w:contextualSpacing/>
        <w:rPr>
          <w:rFonts w:ascii="Times New Roman" w:hAnsi="Times New Roman" w:cs="Times New Roman"/>
        </w:rPr>
      </w:pPr>
    </w:p>
    <w:p w:rsidR="005701AF" w:rsidRPr="00383DBE" w:rsidRDefault="005701AF" w:rsidP="005701AF">
      <w:pPr>
        <w:pStyle w:val="a8"/>
        <w:spacing w:before="0" w:after="0" w:line="240" w:lineRule="auto"/>
        <w:contextualSpacing/>
        <w:rPr>
          <w:rFonts w:ascii="Times New Roman" w:hAnsi="Times New Roman" w:cs="Times New Roman"/>
        </w:rPr>
      </w:pPr>
      <w:bookmarkStart w:id="9" w:name="_Toc516649503"/>
      <w:r w:rsidRPr="00383DBE">
        <w:rPr>
          <w:rFonts w:ascii="Times New Roman" w:hAnsi="Times New Roman" w:cs="Times New Roman"/>
        </w:rPr>
        <w:t>Таблица 1 – Перечень персональных данных в рамках каждой из категорий субъектов и применительно к конкретным целям</w:t>
      </w:r>
    </w:p>
    <w:tbl>
      <w:tblPr>
        <w:tblpPr w:leftFromText="180" w:rightFromText="180" w:vertAnchor="text" w:tblpX="114"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977"/>
        <w:gridCol w:w="3856"/>
      </w:tblGrid>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cs="Times New Roman"/>
              </w:rPr>
            </w:pPr>
            <w:bookmarkStart w:id="10" w:name="_Hlk197800701"/>
            <w:r w:rsidRPr="00383DBE">
              <w:rPr>
                <w:rFonts w:ascii="Times New Roman" w:hAnsi="Times New Roman"/>
              </w:rPr>
              <w:t>Цель обработки персональных данных</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Категория субъектов персональных данных</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Перечень персональных данных субъекта персональных данных, обрабатываемый в рамках цели</w:t>
            </w:r>
          </w:p>
        </w:tc>
      </w:tr>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3</w:t>
            </w: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bookmarkStart w:id="11" w:name="_Hlk197793875"/>
            <w:r w:rsidRPr="00383DBE">
              <w:rPr>
                <w:sz w:val="24"/>
                <w:szCs w:val="24"/>
              </w:rPr>
              <w:t>Обеспечение соблюдения законодательства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Субъекты, являющиеся учредителями и участниками</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фамилия, имя, отчество;</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дата, месяц и год рождения;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место рождения;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данные документа, удостоверяющего личность; </w:t>
            </w:r>
          </w:p>
          <w:p w:rsidR="005701AF" w:rsidRPr="00383DBE" w:rsidRDefault="005701AF" w:rsidP="006654FA">
            <w:pPr>
              <w:numPr>
                <w:ilvl w:val="0"/>
                <w:numId w:val="10"/>
              </w:numPr>
              <w:tabs>
                <w:tab w:val="left" w:pos="164"/>
              </w:tabs>
              <w:spacing w:after="0" w:line="240" w:lineRule="auto"/>
              <w:ind w:left="0" w:firstLine="0"/>
              <w:contextualSpacing/>
              <w:rPr>
                <w:rFonts w:ascii="Times New Roman" w:hAnsi="Times New Roman"/>
                <w:sz w:val="24"/>
                <w:szCs w:val="24"/>
              </w:rPr>
            </w:pPr>
            <w:r w:rsidRPr="00383DBE">
              <w:rPr>
                <w:rFonts w:ascii="Times New Roman" w:hAnsi="Times New Roman"/>
                <w:sz w:val="24"/>
                <w:szCs w:val="24"/>
              </w:rPr>
              <w:t xml:space="preserve"> адрес места жительства;</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Адрес регистрации;</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идентификационный номер налогоплательщика;</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 долях;</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 номере лицевого счета;</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-сведения о номере расчетного счета;</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сведения о доходах;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адрес электронной почты,</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номер телефона.</w:t>
            </w:r>
          </w:p>
          <w:p w:rsidR="005701AF" w:rsidRPr="00383DBE" w:rsidRDefault="005701AF">
            <w:pPr>
              <w:tabs>
                <w:tab w:val="left" w:pos="164"/>
              </w:tabs>
              <w:spacing w:after="0" w:line="240" w:lineRule="auto"/>
              <w:contextualSpacing/>
              <w:rPr>
                <w:rFonts w:ascii="Times New Roman" w:hAnsi="Times New Roman"/>
                <w:sz w:val="24"/>
                <w:szCs w:val="24"/>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Подбор персонала (соискателей) на вакантные должности</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bCs/>
                <w:sz w:val="24"/>
                <w:szCs w:val="24"/>
              </w:rPr>
              <w:t>Соискатели</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фамилия, имя, отчество (при наличии);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дата, месяц и год рождения;</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адрес места жительства;</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об образовании;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 трудовой деятельности;</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 профессии;</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сведения о занимаемой должности;</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сведения о стаже;</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сведения о квалификации; </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адрес электронной почты,</w:t>
            </w:r>
          </w:p>
          <w:p w:rsidR="005701AF" w:rsidRPr="00383DBE" w:rsidRDefault="005701AF" w:rsidP="006654FA">
            <w:pPr>
              <w:pStyle w:val="a6"/>
              <w:numPr>
                <w:ilvl w:val="0"/>
                <w:numId w:val="10"/>
              </w:numPr>
              <w:tabs>
                <w:tab w:val="left" w:pos="164"/>
              </w:tabs>
              <w:spacing w:after="0" w:line="240" w:lineRule="auto"/>
              <w:ind w:left="0" w:firstLine="0"/>
              <w:contextualSpacing/>
              <w:rPr>
                <w:sz w:val="24"/>
                <w:szCs w:val="24"/>
              </w:rPr>
            </w:pPr>
            <w:r w:rsidRPr="00383DBE">
              <w:rPr>
                <w:sz w:val="24"/>
                <w:szCs w:val="24"/>
              </w:rPr>
              <w:t xml:space="preserve"> номер телефона.</w:t>
            </w:r>
          </w:p>
          <w:p w:rsidR="005701AF" w:rsidRPr="00383DBE" w:rsidRDefault="005701AF">
            <w:pPr>
              <w:pStyle w:val="a"/>
              <w:numPr>
                <w:ilvl w:val="0"/>
                <w:numId w:val="0"/>
              </w:numPr>
              <w:tabs>
                <w:tab w:val="left" w:pos="175"/>
              </w:tabs>
              <w:spacing w:after="0" w:line="240" w:lineRule="auto"/>
              <w:jc w:val="left"/>
              <w:rPr>
                <w:rFonts w:ascii="Times New Roman" w:hAnsi="Times New Roman"/>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Ведение кадрового и бухгалтерского учета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 xml:space="preserve">Работники, Уволенные работники, Родственники работников </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xml:space="preserve">- фамилия, имя, отчество (при наличии);  </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дата, месяц и год рождения;</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lastRenderedPageBreak/>
              <w:t>- место рождения,</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семейное положение,</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доходы,</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пол,</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адрес электронной почты,</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адрес места жительства,</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адрес регистрации,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номер телефона,</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СНИЛС,</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ИНН,</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гражданство,</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данные документа, удостоверяющего личность,</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данные водительского удостоверения,</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данные документа, удостоверяющего личность за пределами Российской Федерации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данные документа, содержащиеся в свидетельстве о рождении,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реквизиты банковской карты,</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номер расчетного счета,</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профессия,</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должность,</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сведения о воинском учете,</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сведения об образовании,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xml:space="preserve">- реквизиты свидетельства государственной регистрации актов гражданского состояния; </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сведения об ученой степени;</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xml:space="preserve">- информация о владении иностранными языками, степень владения; </w:t>
            </w:r>
          </w:p>
          <w:p w:rsidR="005701AF" w:rsidRPr="00383DBE" w:rsidRDefault="005701AF">
            <w:pPr>
              <w:tabs>
                <w:tab w:val="left" w:pos="164"/>
              </w:tabs>
              <w:spacing w:after="0" w:line="240" w:lineRule="auto"/>
              <w:contextualSpacing/>
              <w:rPr>
                <w:rFonts w:ascii="Times New Roman" w:hAnsi="Times New Roman"/>
                <w:sz w:val="24"/>
                <w:szCs w:val="24"/>
              </w:rPr>
            </w:pPr>
            <w:r w:rsidRPr="00383DBE">
              <w:rPr>
                <w:rFonts w:ascii="Times New Roman" w:hAnsi="Times New Roman"/>
                <w:sz w:val="24"/>
                <w:szCs w:val="24"/>
              </w:rPr>
              <w:t xml:space="preserve">- сведения о профессиональной переподготовке и (или) повышении квалификации; </w:t>
            </w:r>
          </w:p>
          <w:p w:rsidR="005701AF" w:rsidRPr="00383DBE" w:rsidRDefault="005701AF">
            <w:pPr>
              <w:pStyle w:val="a"/>
              <w:numPr>
                <w:ilvl w:val="0"/>
                <w:numId w:val="0"/>
              </w:numPr>
              <w:tabs>
                <w:tab w:val="left" w:pos="175"/>
              </w:tabs>
              <w:spacing w:after="0" w:line="240" w:lineRule="auto"/>
              <w:jc w:val="left"/>
              <w:rPr>
                <w:rFonts w:ascii="Times New Roman" w:eastAsia="Calibri" w:hAnsi="Times New Roman"/>
                <w:lang w:eastAsia="en-US"/>
              </w:rPr>
            </w:pPr>
            <w:r w:rsidRPr="00383DBE">
              <w:rPr>
                <w:rFonts w:ascii="Times New Roman" w:eastAsia="Calibri" w:hAnsi="Times New Roman"/>
                <w:lang w:eastAsia="en-US"/>
              </w:rPr>
              <w:t>- информация о ежегодных оплачиваемых отпусках, учебных отпусках и отпусках без сохранения денежного содержания.</w:t>
            </w:r>
          </w:p>
          <w:p w:rsidR="005701AF" w:rsidRPr="00383DBE" w:rsidRDefault="005701AF">
            <w:pPr>
              <w:pStyle w:val="a"/>
              <w:numPr>
                <w:ilvl w:val="0"/>
                <w:numId w:val="0"/>
              </w:numPr>
              <w:tabs>
                <w:tab w:val="left" w:pos="175"/>
              </w:tabs>
              <w:spacing w:after="0" w:line="240" w:lineRule="auto"/>
              <w:jc w:val="left"/>
              <w:rPr>
                <w:rFonts w:ascii="Times New Roman" w:hAnsi="Times New Roman"/>
              </w:rPr>
            </w:pPr>
          </w:p>
        </w:tc>
      </w:tr>
      <w:tr w:rsidR="00383DBE" w:rsidRPr="00383DBE" w:rsidTr="008B69D0">
        <w:trPr>
          <w:trHeight w:val="273"/>
        </w:trPr>
        <w:tc>
          <w:tcPr>
            <w:tcW w:w="2943" w:type="dxa"/>
            <w:vMerge w:val="restart"/>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lastRenderedPageBreak/>
              <w:t>Подготовка, заключение и исполнение гражданско-правового договора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Контрагенты</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фамилия, имя, отчество (при наличии);</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дата рождения;</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данные документа, удостоверяющего личность;</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lastRenderedPageBreak/>
              <w:t>адрес регистрации;</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почтовый адрес;</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идентификационный номер налогоплательщика;</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страховой номер индивидуального лицевого счёта;</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сведения о расчетном счете</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сведения о лицевом счете;</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реквизиты банковской карты;</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адрес электронной почты</w:t>
            </w:r>
          </w:p>
          <w:p w:rsidR="005701AF" w:rsidRPr="00383DBE" w:rsidRDefault="005701AF" w:rsidP="006654FA">
            <w:pPr>
              <w:pStyle w:val="a"/>
              <w:numPr>
                <w:ilvl w:val="0"/>
                <w:numId w:val="11"/>
              </w:numPr>
              <w:tabs>
                <w:tab w:val="left" w:pos="175"/>
              </w:tabs>
              <w:spacing w:after="0" w:line="240" w:lineRule="auto"/>
              <w:ind w:left="0" w:firstLine="0"/>
              <w:jc w:val="left"/>
              <w:rPr>
                <w:rFonts w:ascii="Times New Roman" w:hAnsi="Times New Roman"/>
                <w:lang w:eastAsia="en-US"/>
              </w:rPr>
            </w:pPr>
            <w:r w:rsidRPr="00383DBE">
              <w:rPr>
                <w:rFonts w:ascii="Times New Roman" w:hAnsi="Times New Roman"/>
                <w:lang w:eastAsia="en-US"/>
              </w:rPr>
              <w:t>номер телефона.</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p>
        </w:tc>
      </w:tr>
      <w:tr w:rsidR="00383DBE" w:rsidRPr="00383DBE" w:rsidTr="008B69D0">
        <w:trPr>
          <w:trHeight w:val="300"/>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Представители контрагентов (юридических лиц</w:t>
            </w:r>
            <w:r w:rsidR="00383DBE" w:rsidRPr="00383DBE">
              <w:rPr>
                <w:sz w:val="24"/>
                <w:szCs w:val="24"/>
              </w:rPr>
              <w:t>)</w:t>
            </w:r>
          </w:p>
          <w:p w:rsidR="00383DBE" w:rsidRPr="00383DBE" w:rsidRDefault="00383DBE">
            <w:pPr>
              <w:pStyle w:val="a6"/>
              <w:spacing w:after="0" w:line="240" w:lineRule="auto"/>
              <w:ind w:left="0"/>
              <w:contextualSpacing/>
              <w:rPr>
                <w:i/>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фамилия, имя, отчество (при наличии);</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сведения о занимаемой должности;</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сведения о месте работы.</w:t>
            </w:r>
          </w:p>
          <w:p w:rsidR="005701AF" w:rsidRPr="00383DBE" w:rsidRDefault="005701AF">
            <w:pPr>
              <w:pStyle w:val="a"/>
              <w:numPr>
                <w:ilvl w:val="0"/>
                <w:numId w:val="0"/>
              </w:numPr>
              <w:tabs>
                <w:tab w:val="left" w:pos="175"/>
              </w:tabs>
              <w:spacing w:after="0" w:line="240" w:lineRule="auto"/>
              <w:jc w:val="left"/>
              <w:rPr>
                <w:rFonts w:ascii="Times New Roman" w:hAnsi="Times New Roman"/>
                <w:i/>
                <w:lang w:eastAsia="en-US"/>
              </w:rPr>
            </w:pPr>
          </w:p>
        </w:tc>
      </w:tr>
      <w:tr w:rsidR="00383DBE" w:rsidRPr="00383DBE" w:rsidTr="008B69D0">
        <w:trPr>
          <w:trHeight w:val="360"/>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Законные представители</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rPr>
              <w:t xml:space="preserve">- </w:t>
            </w:r>
            <w:r w:rsidRPr="00383DBE">
              <w:rPr>
                <w:rFonts w:ascii="Times New Roman" w:hAnsi="Times New Roman"/>
                <w:lang w:eastAsia="en-US"/>
              </w:rPr>
              <w:t xml:space="preserve">фамилия, имя, отчество (при наличии);  </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дата, месяц и год рождения;</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место рождения,</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данные документа, удостоверяющего личность;</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адрес регистрации;</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почтовый адрес;</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сведения о расчетном счете</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сведения о лицевом счете;</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реквизиты банковской карты;</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номер сотового телефона;</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-адрес электронной почты.</w:t>
            </w:r>
          </w:p>
          <w:p w:rsidR="005701AF" w:rsidRPr="00383DBE" w:rsidRDefault="005701AF">
            <w:pPr>
              <w:pStyle w:val="a"/>
              <w:numPr>
                <w:ilvl w:val="0"/>
                <w:numId w:val="0"/>
              </w:numPr>
              <w:tabs>
                <w:tab w:val="left" w:pos="175"/>
              </w:tabs>
              <w:spacing w:after="0" w:line="240" w:lineRule="auto"/>
              <w:jc w:val="left"/>
              <w:rPr>
                <w:rFonts w:ascii="Times New Roman" w:hAnsi="Times New Roman"/>
                <w:i/>
                <w:lang w:eastAsia="en-US"/>
              </w:rPr>
            </w:pPr>
          </w:p>
        </w:tc>
      </w:tr>
      <w:tr w:rsidR="00383DBE" w:rsidRPr="00383DBE" w:rsidTr="008B69D0">
        <w:trPr>
          <w:trHeight w:val="1815"/>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Учащиеся</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xml:space="preserve">- фамилия, имя, отчество (при наличии);  </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дата, месяц и год рождения;</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данные документа, удостоверяющего личность;</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адрес регистрации;</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номер сотового телефона;</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-адрес электронной почты.</w:t>
            </w:r>
          </w:p>
          <w:p w:rsidR="005701AF" w:rsidRPr="00383DBE" w:rsidRDefault="005701AF">
            <w:pPr>
              <w:pStyle w:val="a"/>
              <w:numPr>
                <w:ilvl w:val="0"/>
                <w:numId w:val="0"/>
              </w:numPr>
              <w:tabs>
                <w:tab w:val="left" w:pos="175"/>
              </w:tabs>
              <w:spacing w:after="0" w:line="240" w:lineRule="auto"/>
              <w:jc w:val="left"/>
              <w:rPr>
                <w:rFonts w:ascii="Times New Roman" w:hAnsi="Times New Roman"/>
                <w:i/>
                <w:lang w:eastAsia="en-US"/>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Информационное обеспечение посетителей сайта Оператора</w:t>
            </w:r>
          </w:p>
        </w:tc>
        <w:tc>
          <w:tcPr>
            <w:tcW w:w="2977"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Посетители сайта</w:t>
            </w:r>
          </w:p>
          <w:p w:rsidR="005701AF" w:rsidRPr="00383DBE" w:rsidRDefault="005701AF">
            <w:pPr>
              <w:pStyle w:val="a6"/>
              <w:spacing w:after="0" w:line="240" w:lineRule="auto"/>
              <w:ind w:left="0"/>
              <w:contextualSpacing/>
              <w:rPr>
                <w:sz w:val="24"/>
                <w:szCs w:val="24"/>
                <w:lang w:eastAsia="ru-RU"/>
              </w:rPr>
            </w:pP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xml:space="preserve">- фамилия, имя, отчество; </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xml:space="preserve">- дата, месяц, год рождения; </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 номер сотового телефона;</w:t>
            </w:r>
          </w:p>
          <w:p w:rsidR="005701AF" w:rsidRPr="00383DBE" w:rsidRDefault="005701AF">
            <w:pPr>
              <w:pStyle w:val="a"/>
              <w:numPr>
                <w:ilvl w:val="0"/>
                <w:numId w:val="0"/>
              </w:numPr>
              <w:tabs>
                <w:tab w:val="left" w:pos="175"/>
              </w:tabs>
              <w:spacing w:after="0" w:line="240" w:lineRule="auto"/>
              <w:jc w:val="left"/>
              <w:rPr>
                <w:rFonts w:ascii="Times New Roman" w:hAnsi="Times New Roman"/>
                <w:lang w:eastAsia="en-US"/>
              </w:rPr>
            </w:pPr>
            <w:r w:rsidRPr="00383DBE">
              <w:rPr>
                <w:rFonts w:ascii="Times New Roman" w:hAnsi="Times New Roman"/>
                <w:lang w:eastAsia="en-US"/>
              </w:rPr>
              <w:t>-адрес электронной почты.</w:t>
            </w:r>
          </w:p>
          <w:p w:rsidR="005701AF" w:rsidRPr="00383DBE" w:rsidRDefault="005701AF">
            <w:pPr>
              <w:pStyle w:val="a6"/>
              <w:tabs>
                <w:tab w:val="left" w:pos="0"/>
                <w:tab w:val="left" w:pos="142"/>
              </w:tabs>
              <w:spacing w:after="0" w:line="240" w:lineRule="auto"/>
              <w:ind w:left="0"/>
              <w:contextualSpacing/>
              <w:rPr>
                <w:sz w:val="24"/>
                <w:szCs w:val="24"/>
              </w:rPr>
            </w:pPr>
          </w:p>
        </w:tc>
      </w:tr>
    </w:tbl>
    <w:bookmarkEnd w:id="10"/>
    <w:bookmarkEnd w:id="11"/>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Обработка специальных персональных данных, обрабатываемых Оператором, осуществляется с согласия субъекта персональных данных либо в иных случаях, указанных в п. 2 ст. 10 </w:t>
      </w:r>
      <w:r w:rsidRPr="00383DBE">
        <w:rPr>
          <w:rStyle w:val="a4"/>
          <w:rFonts w:ascii="Times New Roman" w:hAnsi="Times New Roman" w:cs="Times New Roman"/>
        </w:rPr>
        <w:t>Федерального закона Российской Федерации от 27.07.2006 № 152-ФЗ «О персональных данных»</w:t>
      </w:r>
      <w:r w:rsidRPr="00383DBE">
        <w:rPr>
          <w:rFonts w:ascii="Times New Roman" w:hAnsi="Times New Roman" w:cs="Times New Roman"/>
        </w:rPr>
        <w:t>.</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Перечень специальных персональных данных в рамках каждой из категорий субъектов и применительно к конкретным целям представлен в таблице 2.</w:t>
      </w:r>
    </w:p>
    <w:p w:rsidR="005701AF" w:rsidRPr="00383DBE" w:rsidRDefault="005701AF" w:rsidP="005701AF">
      <w:pPr>
        <w:pStyle w:val="a8"/>
        <w:spacing w:before="0" w:after="0" w:line="240" w:lineRule="auto"/>
        <w:contextualSpacing/>
        <w:rPr>
          <w:rFonts w:ascii="Times New Roman" w:hAnsi="Times New Roman" w:cs="Times New Roman"/>
        </w:rPr>
      </w:pP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lastRenderedPageBreak/>
        <w:t>Таблица 2 – Перечень специальных персональных данных в рамках каждой из категорий субъектов и применительно к конкретным целям</w:t>
      </w:r>
    </w:p>
    <w:tbl>
      <w:tblPr>
        <w:tblpPr w:leftFromText="180" w:rightFromText="180" w:vertAnchor="text" w:tblpX="114"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977"/>
        <w:gridCol w:w="3856"/>
      </w:tblGrid>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cs="Times New Roman"/>
              </w:rPr>
            </w:pPr>
            <w:r w:rsidRPr="00383DBE">
              <w:rPr>
                <w:rFonts w:ascii="Times New Roman" w:hAnsi="Times New Roman"/>
              </w:rPr>
              <w:t>Цель обработки персональных данных</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Категория субъектов персональных данных</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Перечень персональных данных субъекта персональных данных, обрабатываемый в рамках цели</w:t>
            </w:r>
          </w:p>
        </w:tc>
      </w:tr>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3</w:t>
            </w: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Ведение кадрового и бухгалтерского учета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spacing w:after="0" w:line="240" w:lineRule="auto"/>
              <w:contextualSpacing/>
              <w:rPr>
                <w:rFonts w:ascii="Times New Roman" w:eastAsia="Times New Roman" w:hAnsi="Times New Roman"/>
                <w:sz w:val="24"/>
                <w:szCs w:val="24"/>
              </w:rPr>
            </w:pPr>
            <w:r w:rsidRPr="00383DBE">
              <w:rPr>
                <w:rFonts w:ascii="Times New Roman" w:hAnsi="Times New Roman"/>
                <w:sz w:val="24"/>
                <w:szCs w:val="24"/>
              </w:rPr>
              <w:t xml:space="preserve">Работники, </w:t>
            </w:r>
            <w:r w:rsidRPr="00383DBE">
              <w:rPr>
                <w:rFonts w:ascii="Times New Roman" w:hAnsi="Times New Roman"/>
                <w:bCs/>
                <w:sz w:val="24"/>
                <w:szCs w:val="24"/>
              </w:rPr>
              <w:t>Уволенные работники,</w:t>
            </w:r>
            <w:r w:rsidRPr="00383DBE">
              <w:rPr>
                <w:rFonts w:ascii="Times New Roman" w:eastAsia="Times New Roman" w:hAnsi="Times New Roman"/>
                <w:sz w:val="24"/>
                <w:szCs w:val="24"/>
                <w:lang w:eastAsia="ru-RU"/>
              </w:rPr>
              <w:t xml:space="preserve"> Родственники работников</w:t>
            </w:r>
          </w:p>
        </w:tc>
        <w:tc>
          <w:tcPr>
            <w:tcW w:w="3856"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tabs>
                <w:tab w:val="left" w:pos="25"/>
                <w:tab w:val="left" w:pos="291"/>
              </w:tabs>
              <w:spacing w:after="0" w:line="240" w:lineRule="auto"/>
              <w:ind w:left="0"/>
              <w:contextualSpacing/>
              <w:rPr>
                <w:rFonts w:eastAsia="Calibri"/>
                <w:sz w:val="24"/>
                <w:szCs w:val="24"/>
              </w:rPr>
            </w:pPr>
            <w:r w:rsidRPr="00383DBE">
              <w:rPr>
                <w:sz w:val="24"/>
                <w:szCs w:val="24"/>
              </w:rPr>
              <w:t>Сведения о состоянии здоровья, Сведения о судимости.</w:t>
            </w:r>
          </w:p>
        </w:tc>
      </w:tr>
    </w:tbl>
    <w:p w:rsidR="005701AF" w:rsidRPr="00383DBE" w:rsidRDefault="005701AF" w:rsidP="005701AF">
      <w:pPr>
        <w:pStyle w:val="1"/>
        <w:numPr>
          <w:ilvl w:val="0"/>
          <w:numId w:val="0"/>
        </w:numPr>
        <w:tabs>
          <w:tab w:val="left" w:pos="284"/>
          <w:tab w:val="left" w:pos="993"/>
        </w:tabs>
        <w:spacing w:before="0" w:after="0" w:line="240" w:lineRule="auto"/>
        <w:contextualSpacing/>
        <w:jc w:val="left"/>
        <w:rPr>
          <w:rFonts w:ascii="Times New Roman" w:eastAsia="Calibri" w:hAnsi="Times New Roman" w:cs="Times New Roman"/>
          <w:b/>
          <w:color w:val="auto"/>
          <w:sz w:val="24"/>
          <w:szCs w:val="24"/>
        </w:rPr>
      </w:pPr>
    </w:p>
    <w:p w:rsidR="005701AF" w:rsidRPr="00383DBE" w:rsidRDefault="005701AF" w:rsidP="005701AF">
      <w:pPr>
        <w:pStyle w:val="1"/>
        <w:numPr>
          <w:ilvl w:val="0"/>
          <w:numId w:val="3"/>
        </w:numPr>
        <w:tabs>
          <w:tab w:val="left" w:pos="284"/>
          <w:tab w:val="left" w:pos="993"/>
        </w:tabs>
        <w:spacing w:before="0" w:after="0" w:line="240" w:lineRule="auto"/>
        <w:ind w:left="0" w:firstLine="567"/>
        <w:contextualSpacing/>
        <w:jc w:val="center"/>
        <w:rPr>
          <w:rFonts w:ascii="Times New Roman" w:eastAsia="Calibri" w:hAnsi="Times New Roman" w:cs="Times New Roman"/>
          <w:b/>
          <w:caps w:val="0"/>
          <w:color w:val="auto"/>
          <w:sz w:val="24"/>
          <w:szCs w:val="24"/>
        </w:rPr>
      </w:pPr>
      <w:r w:rsidRPr="00383DBE">
        <w:rPr>
          <w:rFonts w:ascii="Times New Roman" w:eastAsia="Calibri" w:hAnsi="Times New Roman" w:cs="Times New Roman"/>
          <w:b/>
          <w:caps w:val="0"/>
          <w:color w:val="auto"/>
          <w:sz w:val="24"/>
          <w:szCs w:val="24"/>
        </w:rPr>
        <w:t xml:space="preserve">Порядок и условия обработки </w:t>
      </w:r>
      <w:bookmarkEnd w:id="9"/>
      <w:r w:rsidRPr="00383DBE">
        <w:rPr>
          <w:rFonts w:ascii="Times New Roman" w:eastAsia="Calibri" w:hAnsi="Times New Roman" w:cs="Times New Roman"/>
          <w:b/>
          <w:caps w:val="0"/>
          <w:color w:val="auto"/>
          <w:sz w:val="24"/>
          <w:szCs w:val="24"/>
        </w:rPr>
        <w:t>персональных данных субъектов персональных данных</w:t>
      </w:r>
    </w:p>
    <w:p w:rsidR="005701AF" w:rsidRPr="00383DBE" w:rsidRDefault="005701AF" w:rsidP="005701AF"/>
    <w:p w:rsidR="005701AF" w:rsidRPr="00383DBE" w:rsidRDefault="005701AF" w:rsidP="005701AF">
      <w:pPr>
        <w:pStyle w:val="2"/>
        <w:keepLines w:val="0"/>
        <w:numPr>
          <w:ilvl w:val="1"/>
          <w:numId w:val="3"/>
        </w:numPr>
        <w:tabs>
          <w:tab w:val="left" w:pos="142"/>
          <w:tab w:val="left" w:pos="284"/>
          <w:tab w:val="left" w:pos="426"/>
        </w:tabs>
        <w:spacing w:before="0" w:after="0" w:line="240" w:lineRule="auto"/>
        <w:ind w:left="0" w:firstLine="567"/>
        <w:contextualSpacing/>
        <w:jc w:val="center"/>
        <w:rPr>
          <w:rFonts w:ascii="Times New Roman" w:eastAsia="Calibri" w:hAnsi="Times New Roman" w:cs="Times New Roman"/>
          <w:b/>
          <w:bCs/>
          <w:sz w:val="24"/>
          <w:szCs w:val="24"/>
        </w:rPr>
      </w:pPr>
      <w:r w:rsidRPr="00383DBE">
        <w:rPr>
          <w:rFonts w:ascii="Times New Roman" w:eastAsia="Calibri" w:hAnsi="Times New Roman" w:cs="Times New Roman"/>
          <w:b/>
          <w:bCs/>
          <w:sz w:val="24"/>
          <w:szCs w:val="24"/>
        </w:rPr>
        <w:t>Перечень действий с персональными данными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Перечень действий Оператора с персональными данными в рамках каждой из категорий субъектов персональных данных представлен в таблице 3.</w:t>
      </w:r>
    </w:p>
    <w:p w:rsidR="005701AF" w:rsidRPr="00383DBE" w:rsidRDefault="005701AF" w:rsidP="005701AF">
      <w:pPr>
        <w:pStyle w:val="a8"/>
        <w:spacing w:before="0" w:after="0" w:line="240" w:lineRule="auto"/>
        <w:contextualSpacing/>
        <w:jc w:val="left"/>
        <w:rPr>
          <w:rFonts w:ascii="Times New Roman" w:hAnsi="Times New Roman" w:cs="Times New Roman"/>
        </w:rPr>
      </w:pPr>
    </w:p>
    <w:p w:rsidR="005701AF" w:rsidRPr="00383DBE" w:rsidRDefault="005701AF" w:rsidP="005701AF">
      <w:pPr>
        <w:pStyle w:val="a8"/>
        <w:spacing w:before="0" w:after="0" w:line="240" w:lineRule="auto"/>
        <w:contextualSpacing/>
        <w:jc w:val="left"/>
        <w:rPr>
          <w:rFonts w:ascii="Times New Roman" w:hAnsi="Times New Roman" w:cs="Times New Roman"/>
        </w:rPr>
      </w:pPr>
    </w:p>
    <w:p w:rsidR="005701AF" w:rsidRPr="00383DBE" w:rsidRDefault="005701AF" w:rsidP="005701AF">
      <w:pPr>
        <w:pStyle w:val="a8"/>
        <w:spacing w:before="0" w:after="0" w:line="240" w:lineRule="auto"/>
        <w:contextualSpacing/>
        <w:jc w:val="left"/>
        <w:rPr>
          <w:rFonts w:ascii="Times New Roman" w:hAnsi="Times New Roman" w:cs="Times New Roman"/>
        </w:rPr>
      </w:pP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Таблица 3 – Перечень действий с персональными данными </w:t>
      </w:r>
    </w:p>
    <w:tbl>
      <w:tblPr>
        <w:tblpPr w:leftFromText="180" w:rightFromText="180" w:vertAnchor="text" w:tblpX="114"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977"/>
        <w:gridCol w:w="3856"/>
      </w:tblGrid>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cs="Times New Roman"/>
              </w:rPr>
            </w:pPr>
            <w:bookmarkStart w:id="12" w:name="_Hlk197801901"/>
            <w:r w:rsidRPr="00383DBE">
              <w:rPr>
                <w:rFonts w:ascii="Times New Roman" w:hAnsi="Times New Roman"/>
              </w:rPr>
              <w:t>Цель обработки персональных данных</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Категория субъектов персональных данных</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Перечень действий с персональными данными</w:t>
            </w:r>
          </w:p>
        </w:tc>
      </w:tr>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3</w:t>
            </w: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Обеспечение соблюдения законодательства Российской Федерации</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Субъекты, являющиеся учредителями и участниками</w:t>
            </w:r>
          </w:p>
        </w:tc>
        <w:tc>
          <w:tcPr>
            <w:tcW w:w="3856" w:type="dxa"/>
            <w:tcBorders>
              <w:top w:val="single" w:sz="4" w:space="0" w:color="auto"/>
              <w:left w:val="single" w:sz="4" w:space="0" w:color="auto"/>
              <w:bottom w:val="single" w:sz="4" w:space="0" w:color="auto"/>
              <w:right w:val="single" w:sz="4" w:space="0" w:color="auto"/>
            </w:tcBorders>
          </w:tcPr>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Сбор,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Запись,</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Систематизация, - Накопление,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Хранение,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Уточнение (обновление, изменение),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Извлечение,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Использование,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Передача (предоставление, доступ),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Блокирование,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Удаление, </w:t>
            </w:r>
          </w:p>
          <w:p w:rsidR="005701AF" w:rsidRPr="00383DBE" w:rsidRDefault="005701AF">
            <w:pPr>
              <w:pStyle w:val="pboth"/>
              <w:spacing w:before="0" w:beforeAutospacing="0" w:after="0" w:afterAutospacing="0"/>
              <w:contextualSpacing/>
              <w:textAlignment w:val="baseline"/>
              <w:rPr>
                <w:rFonts w:eastAsia="Calibri"/>
                <w:lang w:eastAsia="en-US"/>
              </w:rPr>
            </w:pPr>
            <w:r w:rsidRPr="00383DBE">
              <w:rPr>
                <w:rFonts w:eastAsia="Calibri"/>
                <w:lang w:eastAsia="en-US"/>
              </w:rPr>
              <w:t>- Уничтожение.</w:t>
            </w:r>
          </w:p>
          <w:p w:rsidR="005701AF" w:rsidRPr="00383DBE" w:rsidRDefault="005701AF">
            <w:pPr>
              <w:pStyle w:val="pboth"/>
              <w:spacing w:before="0" w:beforeAutospacing="0" w:after="0" w:afterAutospacing="0"/>
              <w:contextualSpacing/>
              <w:textAlignment w:val="baseline"/>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Подбор персонала (соискателей) на вакантные должности</w:t>
            </w:r>
          </w:p>
          <w:p w:rsidR="005701AF" w:rsidRPr="00383DBE" w:rsidRDefault="005701AF">
            <w:pPr>
              <w:pStyle w:val="a6"/>
              <w:spacing w:after="0" w:line="240" w:lineRule="auto"/>
              <w:ind w:left="0"/>
              <w:contextualSpacing/>
              <w:rPr>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bCs/>
                <w:sz w:val="24"/>
                <w:szCs w:val="24"/>
              </w:rPr>
              <w:t>Соискатели</w:t>
            </w:r>
          </w:p>
        </w:tc>
        <w:tc>
          <w:tcPr>
            <w:tcW w:w="3856" w:type="dxa"/>
            <w:tcBorders>
              <w:top w:val="single" w:sz="4" w:space="0" w:color="auto"/>
              <w:left w:val="single" w:sz="4" w:space="0" w:color="auto"/>
              <w:bottom w:val="single" w:sz="4" w:space="0" w:color="auto"/>
              <w:right w:val="single" w:sz="4" w:space="0" w:color="auto"/>
            </w:tcBorders>
            <w:hideMark/>
          </w:tcPr>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Сбор;</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Использование.</w:t>
            </w: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Ведение кадрового и бухгалтерского учета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Работники, Уволенные работники, Родственники работников</w:t>
            </w:r>
          </w:p>
        </w:tc>
        <w:tc>
          <w:tcPr>
            <w:tcW w:w="3856" w:type="dxa"/>
            <w:vMerge w:val="restart"/>
            <w:tcBorders>
              <w:top w:val="single" w:sz="4" w:space="0" w:color="auto"/>
              <w:left w:val="single" w:sz="4" w:space="0" w:color="auto"/>
              <w:bottom w:val="single" w:sz="4" w:space="0" w:color="auto"/>
              <w:right w:val="single" w:sz="4" w:space="0" w:color="auto"/>
            </w:tcBorders>
          </w:tcPr>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Сбор,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Запись,</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Систематизация, - Накопление,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Хранение,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Уточнение (обновление, изменение),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Извлечение,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Использование,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lastRenderedPageBreak/>
              <w:t xml:space="preserve">- Передача (предоставление, доступ), </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Блокирование,</w:t>
            </w:r>
          </w:p>
          <w:p w:rsidR="005701AF" w:rsidRPr="00383DBE" w:rsidRDefault="005701AF">
            <w:pPr>
              <w:spacing w:after="0" w:line="240" w:lineRule="auto"/>
              <w:contextualSpacing/>
              <w:rPr>
                <w:rFonts w:ascii="Times New Roman" w:hAnsi="Times New Roman"/>
                <w:sz w:val="24"/>
                <w:szCs w:val="24"/>
                <w:lang w:eastAsia="ru-RU"/>
              </w:rPr>
            </w:pPr>
            <w:r w:rsidRPr="00383DBE">
              <w:rPr>
                <w:rFonts w:ascii="Times New Roman" w:hAnsi="Times New Roman"/>
                <w:sz w:val="24"/>
                <w:szCs w:val="24"/>
                <w:lang w:eastAsia="ru-RU"/>
              </w:rPr>
              <w:t xml:space="preserve">- Удаление, </w:t>
            </w:r>
          </w:p>
          <w:p w:rsidR="005701AF" w:rsidRPr="00383DBE" w:rsidRDefault="005701AF">
            <w:pPr>
              <w:pStyle w:val="pboth"/>
              <w:spacing w:before="0" w:beforeAutospacing="0" w:after="0" w:afterAutospacing="0"/>
              <w:contextualSpacing/>
              <w:textAlignment w:val="baseline"/>
              <w:rPr>
                <w:rFonts w:eastAsia="Calibri"/>
                <w:lang w:eastAsia="en-US"/>
              </w:rPr>
            </w:pPr>
            <w:r w:rsidRPr="00383DBE">
              <w:rPr>
                <w:rFonts w:eastAsia="Calibri"/>
                <w:lang w:eastAsia="en-US"/>
              </w:rPr>
              <w:t>- Уничтожение.</w:t>
            </w:r>
          </w:p>
          <w:p w:rsidR="005701AF" w:rsidRPr="00383DBE" w:rsidRDefault="005701AF">
            <w:pPr>
              <w:pStyle w:val="pboth"/>
              <w:spacing w:before="0" w:beforeAutospacing="0" w:after="0" w:afterAutospacing="0"/>
              <w:contextualSpacing/>
              <w:textAlignment w:val="baseline"/>
            </w:pPr>
          </w:p>
        </w:tc>
      </w:tr>
      <w:tr w:rsidR="00383DBE" w:rsidRPr="00383DBE" w:rsidTr="008B69D0">
        <w:trPr>
          <w:trHeight w:val="273"/>
        </w:trPr>
        <w:tc>
          <w:tcPr>
            <w:tcW w:w="2943" w:type="dxa"/>
            <w:vMerge w:val="restart"/>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Подготовка, заключение и исполнение гражданско-правового договора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Контрагенты</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600"/>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i/>
                <w:sz w:val="24"/>
                <w:szCs w:val="24"/>
                <w:lang w:eastAsia="ru-RU"/>
              </w:rPr>
            </w:pPr>
            <w:r w:rsidRPr="00383DBE">
              <w:rPr>
                <w:sz w:val="24"/>
                <w:szCs w:val="24"/>
              </w:rPr>
              <w:t>Представители контрагентов (юридических лиц)</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165"/>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Законные представители</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96"/>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Учащиеся</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828"/>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lastRenderedPageBreak/>
              <w:t>Информационное обеспечение посетителей сайта Оператора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Посетители сайта</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bookmarkEnd w:id="12"/>
    </w:tbl>
    <w:p w:rsidR="005701AF" w:rsidRPr="00383DBE" w:rsidRDefault="005701AF" w:rsidP="005701AF">
      <w:pPr>
        <w:pStyle w:val="a8"/>
        <w:tabs>
          <w:tab w:val="left" w:pos="426"/>
          <w:tab w:val="left" w:pos="993"/>
        </w:tabs>
        <w:spacing w:before="0" w:after="0" w:line="240" w:lineRule="auto"/>
        <w:ind w:firstLine="0"/>
        <w:contextualSpacing/>
        <w:jc w:val="left"/>
        <w:rPr>
          <w:rFonts w:ascii="Times New Roman" w:hAnsi="Times New Roman" w:cs="Times New Roman"/>
          <w:b/>
        </w:rPr>
      </w:pPr>
    </w:p>
    <w:p w:rsidR="005701AF" w:rsidRPr="00383DBE" w:rsidRDefault="005701AF" w:rsidP="005701AF">
      <w:pPr>
        <w:pStyle w:val="a8"/>
        <w:numPr>
          <w:ilvl w:val="1"/>
          <w:numId w:val="3"/>
        </w:numPr>
        <w:tabs>
          <w:tab w:val="left" w:pos="426"/>
          <w:tab w:val="left" w:pos="993"/>
        </w:tabs>
        <w:spacing w:before="0" w:after="0" w:line="240" w:lineRule="auto"/>
        <w:ind w:left="0" w:firstLine="567"/>
        <w:contextualSpacing/>
        <w:jc w:val="center"/>
        <w:rPr>
          <w:rFonts w:ascii="Times New Roman" w:hAnsi="Times New Roman" w:cs="Times New Roman"/>
          <w:b/>
        </w:rPr>
      </w:pPr>
      <w:r w:rsidRPr="00383DBE">
        <w:rPr>
          <w:rFonts w:ascii="Times New Roman" w:hAnsi="Times New Roman" w:cs="Times New Roman"/>
          <w:b/>
        </w:rPr>
        <w:t>Способы обработки персональных данных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Способ обработки Оператором персональных данных для каждой категории субъектов персональных данных представлен в таблице 4.</w:t>
      </w:r>
    </w:p>
    <w:p w:rsidR="005701AF" w:rsidRPr="00383DBE" w:rsidRDefault="005701AF" w:rsidP="005701AF">
      <w:pPr>
        <w:pStyle w:val="a8"/>
        <w:spacing w:before="0" w:after="0" w:line="240" w:lineRule="auto"/>
        <w:contextualSpacing/>
        <w:rPr>
          <w:rFonts w:ascii="Times New Roman" w:hAnsi="Times New Roman" w:cs="Times New Roman"/>
          <w:b/>
        </w:rPr>
      </w:pPr>
    </w:p>
    <w:p w:rsidR="005701AF" w:rsidRPr="00383DBE" w:rsidRDefault="005701AF" w:rsidP="005701AF">
      <w:pPr>
        <w:pStyle w:val="a8"/>
        <w:spacing w:before="0" w:after="0" w:line="240" w:lineRule="auto"/>
        <w:contextualSpacing/>
        <w:jc w:val="left"/>
        <w:rPr>
          <w:rFonts w:ascii="Times New Roman" w:hAnsi="Times New Roman" w:cs="Times New Roman"/>
        </w:rPr>
      </w:pPr>
      <w:r w:rsidRPr="00383DBE">
        <w:rPr>
          <w:rFonts w:ascii="Times New Roman" w:hAnsi="Times New Roman" w:cs="Times New Roman"/>
        </w:rPr>
        <w:t>Таблица 4 – Способы обработки персональных данных</w:t>
      </w:r>
    </w:p>
    <w:tbl>
      <w:tblPr>
        <w:tblpPr w:leftFromText="180" w:rightFromText="180" w:vertAnchor="text" w:tblpX="114"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977"/>
        <w:gridCol w:w="3856"/>
      </w:tblGrid>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cs="Times New Roman"/>
              </w:rPr>
            </w:pPr>
            <w:r w:rsidRPr="00383DBE">
              <w:rPr>
                <w:rFonts w:ascii="Times New Roman" w:hAnsi="Times New Roman"/>
              </w:rPr>
              <w:t>Цель обработки персональных данных</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Категория субъектов персональных данных</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Способ обработки персональных данных</w:t>
            </w:r>
          </w:p>
        </w:tc>
      </w:tr>
      <w:tr w:rsidR="00383DBE" w:rsidRPr="00383DBE" w:rsidTr="008B69D0">
        <w:trPr>
          <w:trHeight w:val="167"/>
        </w:trPr>
        <w:tc>
          <w:tcPr>
            <w:tcW w:w="2943"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3</w:t>
            </w: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Обеспечение соблюдения законодательства Российской Федерации</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Субъекты, являющиеся учредителями и участниками</w:t>
            </w:r>
          </w:p>
        </w:tc>
        <w:tc>
          <w:tcPr>
            <w:tcW w:w="3856" w:type="dxa"/>
            <w:vMerge w:val="restart"/>
            <w:tcBorders>
              <w:top w:val="single" w:sz="4" w:space="0" w:color="auto"/>
              <w:left w:val="single" w:sz="4" w:space="0" w:color="auto"/>
              <w:bottom w:val="single" w:sz="4" w:space="0" w:color="auto"/>
              <w:right w:val="single" w:sz="4" w:space="0" w:color="auto"/>
            </w:tcBorders>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Смешанная обработка (автоматизированная и без использования средств автоматизации)</w:t>
            </w:r>
          </w:p>
          <w:p w:rsidR="005701AF" w:rsidRPr="00383DBE" w:rsidRDefault="005701AF">
            <w:pPr>
              <w:pStyle w:val="a"/>
              <w:numPr>
                <w:ilvl w:val="0"/>
                <w:numId w:val="0"/>
              </w:numPr>
              <w:tabs>
                <w:tab w:val="left" w:pos="175"/>
              </w:tabs>
              <w:spacing w:after="0" w:line="240" w:lineRule="auto"/>
              <w:jc w:val="left"/>
              <w:rPr>
                <w:rFonts w:ascii="Times New Roman" w:hAnsi="Times New Roman"/>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Подбор персонала (соискателей) на вакантные должности</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bCs/>
                <w:sz w:val="24"/>
                <w:szCs w:val="24"/>
              </w:rPr>
              <w:t>Соискатели</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Ведение кадрового и бухгалтерского учета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Работники, Уволенные работники, Родственники работников</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273"/>
        </w:trPr>
        <w:tc>
          <w:tcPr>
            <w:tcW w:w="2943" w:type="dxa"/>
            <w:vMerge w:val="restart"/>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Подготовка, заключение и исполнение гражданско-правового договора</w:t>
            </w: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Контрагенты</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585"/>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Представители контрагентов (юридических лиц)</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150"/>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Законные представители</w:t>
            </w: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111"/>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Учащиеся</w:t>
            </w:r>
          </w:p>
          <w:p w:rsidR="005701AF" w:rsidRPr="00383DBE" w:rsidRDefault="005701AF">
            <w:pPr>
              <w:pStyle w:val="a6"/>
              <w:spacing w:after="0" w:line="240" w:lineRule="auto"/>
              <w:ind w:left="0"/>
              <w:contextualSpacing/>
              <w:rPr>
                <w:sz w:val="24"/>
                <w:szCs w:val="24"/>
              </w:rPr>
            </w:pPr>
          </w:p>
        </w:tc>
        <w:tc>
          <w:tcPr>
            <w:tcW w:w="3856"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eastAsia="Times New Roman" w:hAnsi="Times New Roman"/>
                <w:sz w:val="24"/>
                <w:szCs w:val="24"/>
                <w:lang w:eastAsia="ru-RU"/>
              </w:rPr>
            </w:pPr>
          </w:p>
        </w:tc>
      </w:tr>
      <w:tr w:rsidR="00383DBE" w:rsidRPr="00383DBE" w:rsidTr="008B69D0">
        <w:trPr>
          <w:trHeight w:val="273"/>
        </w:trPr>
        <w:tc>
          <w:tcPr>
            <w:tcW w:w="2943"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Информационное обеспечение посетителей сайта Оператора</w:t>
            </w:r>
          </w:p>
          <w:p w:rsidR="005701AF" w:rsidRPr="00383DBE" w:rsidRDefault="005701AF">
            <w:pPr>
              <w:pStyle w:val="a6"/>
              <w:spacing w:after="0" w:line="240" w:lineRule="auto"/>
              <w:ind w:left="0"/>
              <w:contextualSpacing/>
              <w:rPr>
                <w:i/>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rPr>
              <w:t>Посетители сайта</w:t>
            </w:r>
          </w:p>
        </w:tc>
        <w:tc>
          <w:tcPr>
            <w:tcW w:w="3856"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
              <w:numPr>
                <w:ilvl w:val="0"/>
                <w:numId w:val="0"/>
              </w:numPr>
              <w:tabs>
                <w:tab w:val="left" w:pos="175"/>
              </w:tabs>
              <w:spacing w:after="0" w:line="240" w:lineRule="auto"/>
              <w:jc w:val="left"/>
              <w:rPr>
                <w:rFonts w:ascii="Times New Roman" w:hAnsi="Times New Roman"/>
              </w:rPr>
            </w:pPr>
            <w:r w:rsidRPr="00383DBE">
              <w:rPr>
                <w:rFonts w:ascii="Times New Roman" w:hAnsi="Times New Roman"/>
              </w:rPr>
              <w:t xml:space="preserve">Автоматизированная </w:t>
            </w:r>
          </w:p>
        </w:tc>
      </w:tr>
    </w:tbl>
    <w:p w:rsidR="005701AF" w:rsidRPr="00383DBE" w:rsidRDefault="005701AF" w:rsidP="005701AF">
      <w:pPr>
        <w:pStyle w:val="a8"/>
        <w:tabs>
          <w:tab w:val="left" w:pos="426"/>
          <w:tab w:val="left" w:pos="993"/>
        </w:tabs>
        <w:spacing w:before="0" w:after="0" w:line="240" w:lineRule="auto"/>
        <w:ind w:firstLine="0"/>
        <w:contextualSpacing/>
        <w:jc w:val="left"/>
        <w:rPr>
          <w:rFonts w:ascii="Times New Roman" w:hAnsi="Times New Roman" w:cs="Times New Roman"/>
          <w:b/>
        </w:rPr>
      </w:pPr>
    </w:p>
    <w:p w:rsidR="005701AF" w:rsidRPr="00383DBE" w:rsidRDefault="005701AF" w:rsidP="005701AF">
      <w:pPr>
        <w:pStyle w:val="a8"/>
        <w:numPr>
          <w:ilvl w:val="1"/>
          <w:numId w:val="3"/>
        </w:numPr>
        <w:tabs>
          <w:tab w:val="left" w:pos="426"/>
          <w:tab w:val="left" w:pos="993"/>
        </w:tabs>
        <w:spacing w:before="0" w:after="0" w:line="240" w:lineRule="auto"/>
        <w:ind w:left="0" w:firstLine="567"/>
        <w:contextualSpacing/>
        <w:jc w:val="center"/>
        <w:rPr>
          <w:rFonts w:ascii="Times New Roman" w:hAnsi="Times New Roman" w:cs="Times New Roman"/>
          <w:b/>
        </w:rPr>
      </w:pPr>
      <w:r w:rsidRPr="00383DBE">
        <w:rPr>
          <w:rFonts w:ascii="Times New Roman" w:hAnsi="Times New Roman" w:cs="Times New Roman"/>
          <w:b/>
        </w:rPr>
        <w:t>Сроки обработки персональных данных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Для каждой категории субъектов персональных данных Оператором определен срок обработки персональных данных по отношению к целям обработки персональных данных и представлен в таблице 5.</w:t>
      </w:r>
    </w:p>
    <w:p w:rsidR="005701AF" w:rsidRPr="00383DBE" w:rsidRDefault="005701AF" w:rsidP="005701AF">
      <w:pPr>
        <w:pStyle w:val="a8"/>
        <w:spacing w:before="0" w:after="0" w:line="240" w:lineRule="auto"/>
        <w:contextualSpacing/>
        <w:jc w:val="left"/>
        <w:rPr>
          <w:rFonts w:ascii="Times New Roman" w:hAnsi="Times New Roman" w:cs="Times New Roman"/>
          <w:b/>
        </w:rPr>
      </w:pPr>
    </w:p>
    <w:p w:rsidR="005701AF" w:rsidRPr="00383DBE" w:rsidRDefault="005701AF" w:rsidP="005701AF">
      <w:pPr>
        <w:pStyle w:val="a8"/>
        <w:spacing w:before="0" w:after="0" w:line="240" w:lineRule="auto"/>
        <w:contextualSpacing/>
        <w:jc w:val="left"/>
        <w:rPr>
          <w:rFonts w:ascii="Times New Roman" w:hAnsi="Times New Roman" w:cs="Times New Roman"/>
        </w:rPr>
      </w:pPr>
      <w:r w:rsidRPr="00383DBE">
        <w:rPr>
          <w:rFonts w:ascii="Times New Roman" w:hAnsi="Times New Roman" w:cs="Times New Roman"/>
        </w:rPr>
        <w:t xml:space="preserve">Таблица 5 – Сроки обработки персональных данных </w:t>
      </w:r>
    </w:p>
    <w:tbl>
      <w:tblPr>
        <w:tblpPr w:leftFromText="180" w:rightFromText="180" w:vertAnchor="text" w:tblpX="114"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119"/>
        <w:gridCol w:w="3572"/>
      </w:tblGrid>
      <w:tr w:rsidR="00383DBE" w:rsidRPr="00383DBE" w:rsidTr="008B69D0">
        <w:trPr>
          <w:trHeight w:val="167"/>
        </w:trPr>
        <w:tc>
          <w:tcPr>
            <w:tcW w:w="3085"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cs="Times New Roman"/>
              </w:rPr>
            </w:pPr>
            <w:r w:rsidRPr="00383DBE">
              <w:rPr>
                <w:rFonts w:ascii="Times New Roman" w:hAnsi="Times New Roman"/>
              </w:rPr>
              <w:t>Цель обработки персональных данных</w:t>
            </w:r>
          </w:p>
        </w:tc>
        <w:tc>
          <w:tcPr>
            <w:tcW w:w="3119"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Категория субъектов персональных данных</w:t>
            </w:r>
          </w:p>
        </w:tc>
        <w:tc>
          <w:tcPr>
            <w:tcW w:w="3572"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Сроки обработки персональных данных</w:t>
            </w:r>
          </w:p>
        </w:tc>
      </w:tr>
      <w:tr w:rsidR="00383DBE" w:rsidRPr="00383DBE" w:rsidTr="008B69D0">
        <w:trPr>
          <w:trHeight w:val="167"/>
        </w:trPr>
        <w:tc>
          <w:tcPr>
            <w:tcW w:w="3085"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2</w:t>
            </w:r>
          </w:p>
        </w:tc>
        <w:tc>
          <w:tcPr>
            <w:tcW w:w="3572" w:type="dxa"/>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3</w:t>
            </w:r>
          </w:p>
        </w:tc>
      </w:tr>
      <w:tr w:rsidR="00383DBE" w:rsidRPr="00383DBE" w:rsidTr="008B69D0">
        <w:trPr>
          <w:trHeight w:val="273"/>
        </w:trPr>
        <w:tc>
          <w:tcPr>
            <w:tcW w:w="3085"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Обеспечение соблюдения законодательства Российской Федерации</w:t>
            </w:r>
          </w:p>
        </w:tc>
        <w:tc>
          <w:tcPr>
            <w:tcW w:w="3119"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Субъекты, являющиеся учредителями и участниками</w:t>
            </w:r>
          </w:p>
          <w:p w:rsidR="005701AF" w:rsidRPr="00383DBE" w:rsidRDefault="005701AF">
            <w:pPr>
              <w:pStyle w:val="a6"/>
              <w:spacing w:after="0" w:line="240" w:lineRule="auto"/>
              <w:ind w:left="0"/>
              <w:contextualSpacing/>
              <w:rPr>
                <w:sz w:val="24"/>
                <w:szCs w:val="24"/>
              </w:rPr>
            </w:pPr>
          </w:p>
        </w:tc>
        <w:tc>
          <w:tcPr>
            <w:tcW w:w="3572" w:type="dxa"/>
            <w:vMerge w:val="restart"/>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
              <w:numPr>
                <w:ilvl w:val="0"/>
                <w:numId w:val="0"/>
              </w:numPr>
              <w:spacing w:after="0" w:line="240" w:lineRule="auto"/>
              <w:jc w:val="left"/>
              <w:rPr>
                <w:rFonts w:ascii="Times New Roman" w:hAnsi="Times New Roman"/>
              </w:rPr>
            </w:pPr>
            <w:r w:rsidRPr="00383DBE">
              <w:rPr>
                <w:rFonts w:ascii="Times New Roman" w:hAnsi="Times New Roman"/>
              </w:rPr>
              <w:t>Персональные данные обрабатываются:</w:t>
            </w:r>
          </w:p>
          <w:p w:rsidR="005701AF" w:rsidRPr="00383DBE" w:rsidRDefault="005701AF">
            <w:pPr>
              <w:spacing w:after="0" w:line="240" w:lineRule="auto"/>
              <w:contextualSpacing/>
              <w:rPr>
                <w:rFonts w:ascii="Times New Roman" w:hAnsi="Times New Roman"/>
                <w:sz w:val="24"/>
                <w:szCs w:val="24"/>
              </w:rPr>
            </w:pPr>
            <w:r w:rsidRPr="00383DBE">
              <w:rPr>
                <w:rFonts w:ascii="Times New Roman" w:hAnsi="Times New Roman"/>
                <w:sz w:val="24"/>
                <w:szCs w:val="24"/>
              </w:rPr>
              <w:t>- до достижения цели обработки персональных данных или</w:t>
            </w:r>
          </w:p>
          <w:p w:rsidR="005701AF" w:rsidRPr="00383DBE" w:rsidRDefault="005701AF">
            <w:pPr>
              <w:spacing w:after="0" w:line="240" w:lineRule="auto"/>
              <w:contextualSpacing/>
              <w:rPr>
                <w:rFonts w:ascii="Times New Roman" w:hAnsi="Times New Roman"/>
                <w:sz w:val="24"/>
                <w:szCs w:val="24"/>
              </w:rPr>
            </w:pPr>
            <w:r w:rsidRPr="00383DBE">
              <w:rPr>
                <w:rFonts w:ascii="Times New Roman" w:hAnsi="Times New Roman"/>
                <w:sz w:val="24"/>
                <w:szCs w:val="24"/>
              </w:rPr>
              <w:t>- до выявления неправомерной обработки персональных данных или</w:t>
            </w:r>
          </w:p>
          <w:p w:rsidR="005701AF" w:rsidRPr="00383DBE" w:rsidRDefault="005701AF">
            <w:pPr>
              <w:spacing w:after="0" w:line="240" w:lineRule="auto"/>
              <w:contextualSpacing/>
              <w:rPr>
                <w:rFonts w:ascii="Times New Roman" w:hAnsi="Times New Roman"/>
                <w:sz w:val="24"/>
                <w:szCs w:val="24"/>
              </w:rPr>
            </w:pPr>
            <w:r w:rsidRPr="00383DBE">
              <w:rPr>
                <w:rFonts w:ascii="Times New Roman" w:hAnsi="Times New Roman"/>
                <w:sz w:val="24"/>
                <w:szCs w:val="24"/>
              </w:rPr>
              <w:lastRenderedPageBreak/>
              <w:t>- до получения требования о прекращении обработки персональных данных или</w:t>
            </w:r>
          </w:p>
          <w:p w:rsidR="005701AF" w:rsidRPr="00383DBE" w:rsidRDefault="005701AF">
            <w:pPr>
              <w:pStyle w:val="a6"/>
              <w:tabs>
                <w:tab w:val="left" w:pos="0"/>
                <w:tab w:val="left" w:pos="142"/>
              </w:tabs>
              <w:spacing w:after="0" w:line="240" w:lineRule="auto"/>
              <w:ind w:left="0"/>
              <w:contextualSpacing/>
              <w:rPr>
                <w:sz w:val="24"/>
                <w:szCs w:val="24"/>
              </w:rPr>
            </w:pPr>
            <w:r w:rsidRPr="00383DBE">
              <w:rPr>
                <w:sz w:val="24"/>
                <w:szCs w:val="24"/>
              </w:rPr>
              <w:t>- до наступления иных условий, в соответствии с законодательством Российской Федерации.</w:t>
            </w:r>
          </w:p>
        </w:tc>
      </w:tr>
      <w:tr w:rsidR="00383DBE" w:rsidRPr="00383DBE" w:rsidTr="008B69D0">
        <w:trPr>
          <w:trHeight w:val="273"/>
        </w:trPr>
        <w:tc>
          <w:tcPr>
            <w:tcW w:w="3085"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Подбор персонала (соискателей) на вакантные должности</w:t>
            </w:r>
          </w:p>
        </w:tc>
        <w:tc>
          <w:tcPr>
            <w:tcW w:w="3119"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bCs/>
                <w:sz w:val="24"/>
                <w:szCs w:val="24"/>
              </w:rPr>
              <w:t>Соискатели</w:t>
            </w: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273"/>
        </w:trPr>
        <w:tc>
          <w:tcPr>
            <w:tcW w:w="3085"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lastRenderedPageBreak/>
              <w:t>Ведение кадрового и бухгалтерского учета</w:t>
            </w:r>
          </w:p>
        </w:tc>
        <w:tc>
          <w:tcPr>
            <w:tcW w:w="3119"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Работники, Уволенные работники, Родственники работников</w:t>
            </w: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273"/>
        </w:trPr>
        <w:tc>
          <w:tcPr>
            <w:tcW w:w="3085" w:type="dxa"/>
            <w:vMerge w:val="restart"/>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b/>
                <w:sz w:val="24"/>
                <w:szCs w:val="24"/>
              </w:rPr>
            </w:pPr>
            <w:r w:rsidRPr="00383DBE">
              <w:rPr>
                <w:sz w:val="24"/>
                <w:szCs w:val="24"/>
              </w:rPr>
              <w:t>Подготовка, заключение и исполнение гражданско-правового договора</w:t>
            </w:r>
          </w:p>
        </w:tc>
        <w:tc>
          <w:tcPr>
            <w:tcW w:w="3119"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Контрагенты</w:t>
            </w: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840"/>
        </w:trPr>
        <w:tc>
          <w:tcPr>
            <w:tcW w:w="3085"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rPr>
            </w:pPr>
            <w:r w:rsidRPr="00383DBE">
              <w:rPr>
                <w:sz w:val="24"/>
                <w:szCs w:val="24"/>
              </w:rPr>
              <w:t>Представители контрагентов (юридических лиц)</w:t>
            </w: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135"/>
        </w:trPr>
        <w:tc>
          <w:tcPr>
            <w:tcW w:w="3085"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Законные представители</w:t>
            </w:r>
          </w:p>
          <w:p w:rsidR="005701AF" w:rsidRPr="00383DBE" w:rsidRDefault="005701AF">
            <w:pPr>
              <w:pStyle w:val="a6"/>
              <w:spacing w:after="0" w:line="240" w:lineRule="auto"/>
              <w:ind w:left="0"/>
              <w:contextualSpacing/>
              <w:rPr>
                <w:sz w:val="24"/>
                <w:szCs w:val="24"/>
              </w:rPr>
            </w:pP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126"/>
        </w:trPr>
        <w:tc>
          <w:tcPr>
            <w:tcW w:w="3085"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Учащиеся</w:t>
            </w:r>
          </w:p>
          <w:p w:rsidR="005701AF" w:rsidRPr="00383DBE" w:rsidRDefault="005701AF">
            <w:pPr>
              <w:pStyle w:val="a6"/>
              <w:spacing w:after="0" w:line="240" w:lineRule="auto"/>
              <w:ind w:left="0"/>
              <w:contextualSpacing/>
              <w:rPr>
                <w:sz w:val="24"/>
                <w:szCs w:val="24"/>
              </w:rPr>
            </w:pP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r w:rsidR="00383DBE" w:rsidRPr="00383DBE" w:rsidTr="008B69D0">
        <w:trPr>
          <w:trHeight w:val="273"/>
        </w:trPr>
        <w:tc>
          <w:tcPr>
            <w:tcW w:w="3085" w:type="dxa"/>
            <w:tcBorders>
              <w:top w:val="single" w:sz="4" w:space="0" w:color="auto"/>
              <w:left w:val="single" w:sz="4" w:space="0" w:color="auto"/>
              <w:bottom w:val="single" w:sz="4" w:space="0" w:color="auto"/>
              <w:right w:val="single" w:sz="4" w:space="0" w:color="auto"/>
            </w:tcBorders>
          </w:tcPr>
          <w:p w:rsidR="005701AF" w:rsidRPr="00383DBE" w:rsidRDefault="005701AF">
            <w:pPr>
              <w:pStyle w:val="a6"/>
              <w:spacing w:after="0" w:line="240" w:lineRule="auto"/>
              <w:ind w:left="0"/>
              <w:contextualSpacing/>
              <w:rPr>
                <w:sz w:val="24"/>
                <w:szCs w:val="24"/>
              </w:rPr>
            </w:pPr>
            <w:r w:rsidRPr="00383DBE">
              <w:rPr>
                <w:sz w:val="24"/>
                <w:szCs w:val="24"/>
              </w:rPr>
              <w:t>Информационное обеспечение посетителей сайта Оператора</w:t>
            </w:r>
          </w:p>
          <w:p w:rsidR="005701AF" w:rsidRPr="00383DBE" w:rsidRDefault="005701AF">
            <w:pPr>
              <w:pStyle w:val="a6"/>
              <w:spacing w:after="0" w:line="240" w:lineRule="auto"/>
              <w:ind w:left="0"/>
              <w:contextualSpacing/>
              <w:rPr>
                <w:i/>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5701AF" w:rsidRPr="00383DBE" w:rsidRDefault="005701AF">
            <w:pPr>
              <w:pStyle w:val="a6"/>
              <w:spacing w:after="0" w:line="240" w:lineRule="auto"/>
              <w:ind w:left="0"/>
              <w:contextualSpacing/>
              <w:rPr>
                <w:sz w:val="24"/>
                <w:szCs w:val="24"/>
                <w:lang w:eastAsia="ru-RU"/>
              </w:rPr>
            </w:pPr>
            <w:r w:rsidRPr="00383DBE">
              <w:rPr>
                <w:sz w:val="24"/>
                <w:szCs w:val="24"/>
                <w:lang w:eastAsia="ru-RU"/>
              </w:rPr>
              <w:t>Посетители сайта</w:t>
            </w:r>
          </w:p>
        </w:tc>
        <w:tc>
          <w:tcPr>
            <w:tcW w:w="3572" w:type="dxa"/>
            <w:vMerge/>
            <w:tcBorders>
              <w:top w:val="single" w:sz="4" w:space="0" w:color="auto"/>
              <w:left w:val="single" w:sz="4" w:space="0" w:color="auto"/>
              <w:bottom w:val="single" w:sz="4" w:space="0" w:color="auto"/>
              <w:right w:val="single" w:sz="4" w:space="0" w:color="auto"/>
            </w:tcBorders>
            <w:vAlign w:val="center"/>
            <w:hideMark/>
          </w:tcPr>
          <w:p w:rsidR="005701AF" w:rsidRPr="00383DBE" w:rsidRDefault="005701AF">
            <w:pPr>
              <w:spacing w:after="0" w:line="240" w:lineRule="auto"/>
              <w:rPr>
                <w:rFonts w:ascii="Times New Roman" w:hAnsi="Times New Roman"/>
                <w:sz w:val="24"/>
                <w:szCs w:val="24"/>
              </w:rPr>
            </w:pPr>
          </w:p>
        </w:tc>
      </w:tr>
    </w:tbl>
    <w:p w:rsidR="005701AF" w:rsidRPr="00383DBE" w:rsidRDefault="005701AF" w:rsidP="005701AF">
      <w:pPr>
        <w:pStyle w:val="2"/>
        <w:keepLines w:val="0"/>
        <w:numPr>
          <w:ilvl w:val="0"/>
          <w:numId w:val="0"/>
        </w:numPr>
        <w:tabs>
          <w:tab w:val="left" w:pos="426"/>
        </w:tabs>
        <w:spacing w:before="0" w:after="0" w:line="240" w:lineRule="auto"/>
        <w:ind w:left="8365"/>
        <w:contextualSpacing/>
        <w:jc w:val="center"/>
        <w:rPr>
          <w:rFonts w:ascii="Times New Roman" w:eastAsia="Calibri" w:hAnsi="Times New Roman" w:cs="Times New Roman"/>
          <w:b/>
          <w:bCs/>
          <w:sz w:val="24"/>
          <w:szCs w:val="24"/>
        </w:rPr>
      </w:pPr>
    </w:p>
    <w:p w:rsidR="005701AF" w:rsidRPr="00383DBE" w:rsidRDefault="005701AF" w:rsidP="005701AF">
      <w:pPr>
        <w:pStyle w:val="2"/>
        <w:keepLines w:val="0"/>
        <w:numPr>
          <w:ilvl w:val="1"/>
          <w:numId w:val="3"/>
        </w:numPr>
        <w:tabs>
          <w:tab w:val="left" w:pos="426"/>
        </w:tabs>
        <w:spacing w:before="0" w:after="0" w:line="240" w:lineRule="auto"/>
        <w:ind w:left="0" w:firstLine="567"/>
        <w:contextualSpacing/>
        <w:jc w:val="center"/>
        <w:rPr>
          <w:rFonts w:ascii="Times New Roman" w:eastAsia="Calibri" w:hAnsi="Times New Roman" w:cs="Times New Roman"/>
          <w:b/>
          <w:bCs/>
          <w:sz w:val="24"/>
          <w:szCs w:val="24"/>
        </w:rPr>
      </w:pPr>
      <w:r w:rsidRPr="00383DBE">
        <w:rPr>
          <w:rFonts w:ascii="Times New Roman" w:eastAsia="Calibri" w:hAnsi="Times New Roman" w:cs="Times New Roman"/>
          <w:b/>
          <w:bCs/>
          <w:sz w:val="24"/>
          <w:szCs w:val="24"/>
        </w:rPr>
        <w:t>Передача персональных данных субъектов персональных данных третьим лицам</w:t>
      </w:r>
    </w:p>
    <w:p w:rsidR="005701AF" w:rsidRPr="00383DBE" w:rsidRDefault="005701AF" w:rsidP="005701AF">
      <w:pPr>
        <w:spacing w:after="0" w:line="240" w:lineRule="auto"/>
        <w:ind w:firstLine="540"/>
        <w:contextualSpacing/>
        <w:jc w:val="both"/>
        <w:rPr>
          <w:rFonts w:ascii="Times New Roman" w:eastAsia="Times New Roman" w:hAnsi="Times New Roman"/>
          <w:sz w:val="24"/>
          <w:szCs w:val="24"/>
          <w:lang w:eastAsia="ru-RU"/>
        </w:rPr>
      </w:pPr>
      <w:r w:rsidRPr="00383DBE">
        <w:rPr>
          <w:rFonts w:ascii="Times New Roman" w:hAnsi="Times New Roman"/>
          <w:sz w:val="24"/>
          <w:szCs w:val="24"/>
        </w:rPr>
        <w:t>Оператор в</w:t>
      </w:r>
      <w:r w:rsidRPr="00383DBE">
        <w:rPr>
          <w:rStyle w:val="a7"/>
          <w:rFonts w:ascii="Times New Roman" w:hAnsi="Times New Roman"/>
        </w:rPr>
        <w:t xml:space="preserve">праве поручить обработку персональных данных другому лицу </w:t>
      </w:r>
      <w:r w:rsidRPr="00383DBE">
        <w:rPr>
          <w:rFonts w:ascii="Times New Roman" w:eastAsia="Times New Roman" w:hAnsi="Times New Roman"/>
          <w:sz w:val="24"/>
          <w:szCs w:val="24"/>
          <w:lang w:eastAsia="ru-RU"/>
        </w:rPr>
        <w:t xml:space="preserve">с согласия субъекта персональных данных, если иное не предусмотрено </w:t>
      </w:r>
      <w:r w:rsidRPr="00383DBE">
        <w:rPr>
          <w:rFonts w:ascii="Times New Roman" w:hAnsi="Times New Roman"/>
          <w:sz w:val="24"/>
          <w:szCs w:val="24"/>
        </w:rPr>
        <w:t>Федеральным законом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w:t>
      </w:r>
    </w:p>
    <w:p w:rsidR="005701AF" w:rsidRPr="00383DBE" w:rsidRDefault="005701AF" w:rsidP="005701AF">
      <w:pPr>
        <w:spacing w:after="0" w:line="240" w:lineRule="auto"/>
        <w:ind w:firstLine="540"/>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Лицо, осуществляющее обработку персональных данных по поручению </w:t>
      </w:r>
      <w:r w:rsidRPr="00383DBE">
        <w:rPr>
          <w:rFonts w:ascii="Times New Roman" w:hAnsi="Times New Roman"/>
          <w:sz w:val="24"/>
          <w:szCs w:val="24"/>
        </w:rPr>
        <w:t>Оператора</w:t>
      </w:r>
      <w:r w:rsidRPr="00383DBE">
        <w:rPr>
          <w:rFonts w:ascii="Times New Roman" w:eastAsia="Times New Roman" w:hAnsi="Times New Roman"/>
          <w:sz w:val="24"/>
          <w:szCs w:val="24"/>
          <w:lang w:eastAsia="ru-RU"/>
        </w:rPr>
        <w:t xml:space="preserve">, обязано соблюдать принципы и правила обработки персональных данных, предусмотренные </w:t>
      </w:r>
      <w:r w:rsidRPr="00383DBE">
        <w:rPr>
          <w:rFonts w:ascii="Times New Roman" w:hAnsi="Times New Roman"/>
          <w:sz w:val="24"/>
          <w:szCs w:val="24"/>
        </w:rPr>
        <w:t>Федеральным законом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r w:rsidRPr="00383DBE">
        <w:rPr>
          <w:rFonts w:ascii="Times New Roman" w:hAnsi="Times New Roman"/>
          <w:sz w:val="24"/>
          <w:szCs w:val="24"/>
        </w:rPr>
        <w:t>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w:t>
      </w:r>
    </w:p>
    <w:p w:rsidR="005701AF" w:rsidRPr="00383DBE" w:rsidRDefault="005701AF" w:rsidP="005701AF">
      <w:pPr>
        <w:spacing w:after="0" w:line="240" w:lineRule="auto"/>
        <w:ind w:firstLine="540"/>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В поручении </w:t>
      </w:r>
      <w:r w:rsidRPr="00383DBE">
        <w:rPr>
          <w:rFonts w:ascii="Times New Roman" w:hAnsi="Times New Roman"/>
          <w:sz w:val="24"/>
          <w:szCs w:val="24"/>
        </w:rPr>
        <w:t>Оператора</w:t>
      </w:r>
      <w:r w:rsidRPr="00383DBE">
        <w:rPr>
          <w:rFonts w:ascii="Times New Roman" w:eastAsia="Times New Roman" w:hAnsi="Times New Roman"/>
          <w:sz w:val="24"/>
          <w:szCs w:val="24"/>
          <w:lang w:eastAsia="ru-RU"/>
        </w:rPr>
        <w:t xml:space="preserve">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w:t>
      </w:r>
      <w:r w:rsidRPr="00383DBE">
        <w:rPr>
          <w:rFonts w:ascii="Times New Roman" w:hAnsi="Times New Roman"/>
          <w:sz w:val="24"/>
          <w:szCs w:val="24"/>
        </w:rPr>
        <w:t>Федерального закона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обязанность по запросу </w:t>
      </w:r>
      <w:r w:rsidRPr="00383DBE">
        <w:rPr>
          <w:rFonts w:ascii="Times New Roman" w:hAnsi="Times New Roman"/>
          <w:sz w:val="24"/>
          <w:szCs w:val="24"/>
        </w:rPr>
        <w:t xml:space="preserve">Оператора </w:t>
      </w:r>
      <w:r w:rsidRPr="00383DBE">
        <w:rPr>
          <w:rFonts w:ascii="Times New Roman" w:eastAsia="Times New Roman" w:hAnsi="Times New Roman"/>
          <w:sz w:val="24"/>
          <w:szCs w:val="24"/>
          <w:lang w:eastAsia="ru-RU"/>
        </w:rPr>
        <w:t xml:space="preserve">персональных данных в течение срока действия поручения </w:t>
      </w:r>
      <w:r w:rsidRPr="00383DBE">
        <w:rPr>
          <w:rFonts w:ascii="Times New Roman" w:hAnsi="Times New Roman"/>
          <w:sz w:val="24"/>
          <w:szCs w:val="24"/>
        </w:rPr>
        <w:t>Оператора</w:t>
      </w:r>
      <w:r w:rsidRPr="00383DBE">
        <w:rPr>
          <w:rFonts w:ascii="Times New Roman" w:eastAsia="Times New Roman" w:hAnsi="Times New Roman"/>
          <w:sz w:val="24"/>
          <w:szCs w:val="24"/>
          <w:lang w:eastAsia="ru-RU"/>
        </w:rPr>
        <w:t xml:space="preserve">,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Pr="00383DBE">
        <w:rPr>
          <w:rFonts w:ascii="Times New Roman" w:hAnsi="Times New Roman"/>
          <w:sz w:val="24"/>
          <w:szCs w:val="24"/>
        </w:rPr>
        <w:t>Оператора</w:t>
      </w:r>
      <w:r w:rsidRPr="00383DBE">
        <w:rPr>
          <w:rFonts w:ascii="Times New Roman" w:eastAsia="Times New Roman" w:hAnsi="Times New Roman"/>
          <w:sz w:val="24"/>
          <w:szCs w:val="24"/>
          <w:lang w:eastAsia="ru-RU"/>
        </w:rPr>
        <w:t xml:space="preserve"> требований, установленных в соответствии </w:t>
      </w:r>
      <w:r w:rsidRPr="00383DBE">
        <w:rPr>
          <w:rFonts w:ascii="Times New Roman" w:hAnsi="Times New Roman"/>
          <w:sz w:val="24"/>
          <w:szCs w:val="24"/>
        </w:rPr>
        <w:t>Федеральным законом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w:t>
      </w:r>
      <w:r w:rsidRPr="00383DBE">
        <w:rPr>
          <w:rFonts w:ascii="Times New Roman" w:hAnsi="Times New Roman"/>
          <w:sz w:val="24"/>
          <w:szCs w:val="24"/>
        </w:rPr>
        <w:t>Федерального закона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eastAsia="Times New Roman" w:hAnsi="Times New Roman"/>
          <w:sz w:val="24"/>
          <w:szCs w:val="24"/>
          <w:lang w:eastAsia="ru-RU"/>
        </w:rPr>
        <w:t xml:space="preserve">, в том числе требование об уведомлении оператора о случаях, предусмотренных частью 3.1 статьи 21 </w:t>
      </w:r>
      <w:r w:rsidRPr="00383DBE">
        <w:rPr>
          <w:rFonts w:ascii="Times New Roman" w:hAnsi="Times New Roman"/>
          <w:sz w:val="24"/>
          <w:szCs w:val="24"/>
        </w:rPr>
        <w:t>Федерального закона Российской Федерации от 27.07.2006 № 152</w:t>
      </w:r>
      <w:r w:rsidRPr="00383DBE">
        <w:rPr>
          <w:rFonts w:ascii="Times New Roman" w:hAnsi="Times New Roman"/>
          <w:sz w:val="24"/>
          <w:szCs w:val="24"/>
        </w:rPr>
        <w:noBreakHyphen/>
        <w:t>ФЗ «О персональных данных».</w:t>
      </w:r>
    </w:p>
    <w:p w:rsidR="005701AF" w:rsidRPr="00383DBE" w:rsidRDefault="005701AF" w:rsidP="005701AF">
      <w:pPr>
        <w:spacing w:after="0" w:line="240" w:lineRule="auto"/>
        <w:ind w:firstLine="567"/>
        <w:contextualSpacing/>
        <w:jc w:val="both"/>
        <w:rPr>
          <w:rFonts w:ascii="Times New Roman" w:hAnsi="Times New Roman"/>
          <w:sz w:val="24"/>
          <w:szCs w:val="24"/>
          <w:shd w:val="clear" w:color="auto" w:fill="FFFFFF"/>
        </w:rPr>
      </w:pPr>
      <w:bookmarkStart w:id="13" w:name="_Toc516649507"/>
      <w:r w:rsidRPr="00383DBE">
        <w:rPr>
          <w:rFonts w:ascii="Times New Roman" w:hAnsi="Times New Roman"/>
          <w:sz w:val="24"/>
          <w:szCs w:val="24"/>
        </w:rPr>
        <w:t>Оператор</w:t>
      </w:r>
      <w:r w:rsidRPr="00383DBE">
        <w:rPr>
          <w:rFonts w:ascii="Times New Roman" w:hAnsi="Times New Roman"/>
          <w:sz w:val="24"/>
          <w:szCs w:val="24"/>
          <w:lang w:eastAsia="ru-RU"/>
        </w:rPr>
        <w:t xml:space="preserve"> не осуществляет трансграничную передачу </w:t>
      </w:r>
      <w:r w:rsidRPr="00383DBE">
        <w:rPr>
          <w:rFonts w:ascii="Times New Roman" w:hAnsi="Times New Roman"/>
          <w:sz w:val="24"/>
          <w:szCs w:val="24"/>
        </w:rPr>
        <w:t xml:space="preserve">персональных данных. </w:t>
      </w:r>
    </w:p>
    <w:p w:rsidR="005701AF" w:rsidRPr="00383DBE" w:rsidRDefault="005701AF" w:rsidP="005701AF">
      <w:pPr>
        <w:tabs>
          <w:tab w:val="left" w:pos="1068"/>
        </w:tabs>
        <w:spacing w:after="0" w:line="240" w:lineRule="auto"/>
        <w:ind w:firstLine="567"/>
        <w:contextualSpacing/>
        <w:jc w:val="both"/>
        <w:rPr>
          <w:rFonts w:ascii="Times New Roman" w:hAnsi="Times New Roman"/>
          <w:sz w:val="24"/>
          <w:szCs w:val="24"/>
          <w:shd w:val="clear" w:color="auto" w:fill="FFFFFF"/>
        </w:rPr>
      </w:pPr>
      <w:r w:rsidRPr="00383DBE">
        <w:rPr>
          <w:rFonts w:ascii="Times New Roman" w:hAnsi="Times New Roman"/>
          <w:sz w:val="24"/>
          <w:szCs w:val="24"/>
          <w:shd w:val="clear" w:color="auto" w:fill="FFFFFF"/>
        </w:rPr>
        <w:t>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5701AF" w:rsidRPr="00383DBE" w:rsidRDefault="005701AF" w:rsidP="005701AF">
      <w:pPr>
        <w:tabs>
          <w:tab w:val="left" w:pos="1068"/>
        </w:tabs>
        <w:spacing w:after="0" w:line="240" w:lineRule="auto"/>
        <w:ind w:firstLine="567"/>
        <w:contextualSpacing/>
        <w:jc w:val="both"/>
        <w:rPr>
          <w:rFonts w:ascii="Times New Roman" w:hAnsi="Times New Roman"/>
          <w:sz w:val="24"/>
          <w:szCs w:val="24"/>
        </w:rPr>
      </w:pPr>
    </w:p>
    <w:p w:rsidR="005701AF" w:rsidRPr="00383DBE" w:rsidRDefault="005701AF" w:rsidP="005701AF">
      <w:pPr>
        <w:pStyle w:val="2"/>
        <w:keepLines w:val="0"/>
        <w:numPr>
          <w:ilvl w:val="1"/>
          <w:numId w:val="3"/>
        </w:numPr>
        <w:tabs>
          <w:tab w:val="left" w:pos="426"/>
        </w:tabs>
        <w:spacing w:before="0" w:after="0" w:line="240" w:lineRule="auto"/>
        <w:ind w:left="0" w:firstLine="567"/>
        <w:contextualSpacing/>
        <w:jc w:val="center"/>
        <w:rPr>
          <w:rFonts w:ascii="Times New Roman" w:eastAsia="Calibri" w:hAnsi="Times New Roman" w:cs="Times New Roman"/>
          <w:b/>
          <w:bCs/>
          <w:sz w:val="24"/>
          <w:szCs w:val="24"/>
        </w:rPr>
      </w:pPr>
      <w:r w:rsidRPr="00383DBE">
        <w:rPr>
          <w:rFonts w:ascii="Times New Roman" w:eastAsia="Calibri" w:hAnsi="Times New Roman" w:cs="Times New Roman"/>
          <w:b/>
          <w:bCs/>
          <w:sz w:val="24"/>
          <w:szCs w:val="24"/>
        </w:rPr>
        <w:lastRenderedPageBreak/>
        <w:t xml:space="preserve">Требования к соблюдению конфиденциальности </w:t>
      </w:r>
      <w:bookmarkEnd w:id="13"/>
      <w:r w:rsidRPr="00383DBE">
        <w:rPr>
          <w:rFonts w:ascii="Times New Roman" w:eastAsia="Calibri" w:hAnsi="Times New Roman" w:cs="Times New Roman"/>
          <w:b/>
          <w:bCs/>
          <w:sz w:val="24"/>
          <w:szCs w:val="24"/>
        </w:rPr>
        <w:t>персональных данных субъектов персональных данных</w:t>
      </w:r>
    </w:p>
    <w:p w:rsidR="005701AF" w:rsidRPr="00383DBE" w:rsidRDefault="005701AF" w:rsidP="005701AF">
      <w:pPr>
        <w:spacing w:after="0" w:line="240" w:lineRule="auto"/>
        <w:ind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w:t>
      </w:r>
      <w:r w:rsidRPr="00383DBE">
        <w:rPr>
          <w:rStyle w:val="a4"/>
          <w:rFonts w:ascii="Times New Roman" w:hAnsi="Times New Roman"/>
        </w:rPr>
        <w:t>Федеральным законом Российской Федерации от 27.07.2006 № 152-ФЗ «О персональных данных»</w:t>
      </w:r>
      <w:r w:rsidRPr="00383DBE">
        <w:rPr>
          <w:rFonts w:ascii="Times New Roman" w:eastAsia="Times New Roman" w:hAnsi="Times New Roman"/>
          <w:sz w:val="24"/>
          <w:szCs w:val="24"/>
          <w:lang w:eastAsia="ru-RU"/>
        </w:rPr>
        <w:t xml:space="preserve">. </w:t>
      </w:r>
    </w:p>
    <w:p w:rsidR="005701AF" w:rsidRPr="00383DBE" w:rsidRDefault="005701AF" w:rsidP="005701AF">
      <w:pPr>
        <w:spacing w:after="0" w:line="240" w:lineRule="auto"/>
        <w:ind w:firstLine="567"/>
        <w:contextualSpacing/>
        <w:jc w:val="both"/>
        <w:rPr>
          <w:rFonts w:ascii="Times New Roman" w:hAnsi="Times New Roman"/>
          <w:sz w:val="24"/>
          <w:szCs w:val="24"/>
        </w:rPr>
      </w:pPr>
      <w:r w:rsidRPr="00383DBE">
        <w:rPr>
          <w:rFonts w:ascii="Times New Roman" w:hAnsi="Times New Roman"/>
          <w:sz w:val="24"/>
          <w:szCs w:val="24"/>
        </w:rPr>
        <w:t xml:space="preserve">Работники Оператора </w:t>
      </w:r>
      <w:r w:rsidRPr="00383DBE">
        <w:rPr>
          <w:rStyle w:val="a7"/>
          <w:rFonts w:ascii="Times New Roman" w:hAnsi="Times New Roman"/>
        </w:rPr>
        <w:t xml:space="preserve">и иные лица, получившие доступ к </w:t>
      </w:r>
      <w:r w:rsidRPr="00383DBE">
        <w:rPr>
          <w:rFonts w:ascii="Times New Roman" w:hAnsi="Times New Roman"/>
          <w:sz w:val="24"/>
          <w:szCs w:val="24"/>
        </w:rPr>
        <w:t>персональным данным</w:t>
      </w:r>
      <w:r w:rsidRPr="00383DBE">
        <w:rPr>
          <w:rStyle w:val="a7"/>
          <w:rFonts w:ascii="Times New Roman" w:hAnsi="Times New Roman"/>
        </w:rPr>
        <w:t xml:space="preserve">, обязаны не раскрывать третьим лицам и не распространять </w:t>
      </w:r>
      <w:r w:rsidRPr="00383DBE">
        <w:rPr>
          <w:rFonts w:ascii="Times New Roman" w:hAnsi="Times New Roman"/>
          <w:sz w:val="24"/>
          <w:szCs w:val="24"/>
        </w:rPr>
        <w:t>персональные данные</w:t>
      </w:r>
      <w:r w:rsidRPr="00383DBE">
        <w:rPr>
          <w:rStyle w:val="a7"/>
          <w:rFonts w:ascii="Times New Roman" w:hAnsi="Times New Roman"/>
        </w:rPr>
        <w:t xml:space="preserve"> без согласия субъекта персональных данных, если иное не предусмотрено действующим законодательство</w:t>
      </w:r>
      <w:r w:rsidRPr="00383DBE">
        <w:rPr>
          <w:rFonts w:ascii="Times New Roman" w:hAnsi="Times New Roman"/>
          <w:sz w:val="24"/>
          <w:szCs w:val="24"/>
        </w:rPr>
        <w:t>м Российской Федерации.</w:t>
      </w:r>
    </w:p>
    <w:p w:rsidR="005701AF" w:rsidRPr="00383DBE" w:rsidRDefault="005701AF" w:rsidP="005701AF">
      <w:pPr>
        <w:spacing w:after="0" w:line="240" w:lineRule="auto"/>
        <w:ind w:firstLine="567"/>
        <w:contextualSpacing/>
        <w:jc w:val="both"/>
        <w:rPr>
          <w:rFonts w:ascii="Times New Roman" w:hAnsi="Times New Roman"/>
          <w:sz w:val="24"/>
          <w:szCs w:val="24"/>
        </w:rPr>
      </w:pPr>
    </w:p>
    <w:p w:rsidR="005701AF" w:rsidRPr="00383DBE" w:rsidRDefault="005701AF" w:rsidP="005701AF">
      <w:pPr>
        <w:spacing w:after="0" w:line="240" w:lineRule="auto"/>
        <w:ind w:firstLine="567"/>
        <w:contextualSpacing/>
        <w:jc w:val="both"/>
        <w:rPr>
          <w:rFonts w:ascii="Times New Roman" w:hAnsi="Times New Roman"/>
          <w:sz w:val="24"/>
          <w:szCs w:val="24"/>
        </w:rPr>
      </w:pPr>
    </w:p>
    <w:p w:rsidR="005701AF" w:rsidRPr="00383DBE" w:rsidRDefault="005701AF" w:rsidP="005701AF">
      <w:pPr>
        <w:numPr>
          <w:ilvl w:val="1"/>
          <w:numId w:val="3"/>
        </w:numPr>
        <w:tabs>
          <w:tab w:val="left" w:pos="142"/>
          <w:tab w:val="left" w:pos="426"/>
          <w:tab w:val="left" w:pos="993"/>
        </w:tabs>
        <w:spacing w:after="0" w:line="240" w:lineRule="auto"/>
        <w:ind w:left="0" w:firstLine="567"/>
        <w:contextualSpacing/>
        <w:jc w:val="center"/>
        <w:rPr>
          <w:rFonts w:ascii="Times New Roman" w:hAnsi="Times New Roman"/>
          <w:b/>
          <w:sz w:val="24"/>
          <w:szCs w:val="24"/>
        </w:rPr>
      </w:pPr>
      <w:r w:rsidRPr="00383DBE">
        <w:rPr>
          <w:rFonts w:ascii="Times New Roman" w:hAnsi="Times New Roman"/>
          <w:b/>
          <w:sz w:val="24"/>
          <w:szCs w:val="24"/>
        </w:rPr>
        <w:t>Требования к защите персональных данных субъектов персональных данных, осуществляемые у Оператора</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Оператор принимает меры, необходимые и достаточные для обеспечения выполнения обязанностей, предусмотренных </w:t>
      </w:r>
      <w:r w:rsidRPr="00383DBE">
        <w:rPr>
          <w:rStyle w:val="a4"/>
          <w:rFonts w:ascii="Times New Roman" w:hAnsi="Times New Roman" w:cs="Times New Roman"/>
        </w:rPr>
        <w:t>Федеральным законом Российской Федерации от 27.07.2006 № 152-ФЗ «О персональных данных»</w:t>
      </w:r>
      <w:r w:rsidRPr="00383DBE">
        <w:rPr>
          <w:rFonts w:ascii="Times New Roman" w:hAnsi="Times New Roman" w:cs="Times New Roman"/>
        </w:rPr>
        <w:t xml:space="preserve"> и принятыми в соответствии с ним нормативными правовыми актами. </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К мерам, применяемым Оператором относятся:</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назначение Оператором ответственного за организацию обработки персональных данных;</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издание </w:t>
      </w:r>
      <w:r w:rsidRPr="00383DBE">
        <w:rPr>
          <w:rFonts w:ascii="Times New Roman" w:hAnsi="Times New Roman"/>
          <w:sz w:val="24"/>
          <w:szCs w:val="24"/>
        </w:rPr>
        <w:t xml:space="preserve">Оператором </w:t>
      </w:r>
      <w:r w:rsidRPr="00383DBE">
        <w:rPr>
          <w:rFonts w:ascii="Times New Roman" w:eastAsia="Times New Roman" w:hAnsi="Times New Roman"/>
          <w:sz w:val="24"/>
          <w:szCs w:val="24"/>
          <w:lang w:eastAsia="ru-RU"/>
        </w:rPr>
        <w:t>настоящей политики в отношении обработки персональных данных, локальных актов по вопросам обработки персональных данных, а также локальных актов,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содержат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применение правовых, организационных и технических мер по обеспечению безопасности персональных данных в соответствии со ст. 19 Федерального закона </w:t>
      </w:r>
      <w:r w:rsidRPr="00383DBE">
        <w:rPr>
          <w:rStyle w:val="a4"/>
          <w:rFonts w:ascii="Times New Roman" w:hAnsi="Times New Roman"/>
        </w:rPr>
        <w:t>Российской Федерации от 27.07.2006 № 152-ФЗ «О персональных данных»</w:t>
      </w:r>
      <w:r w:rsidRPr="00383DBE">
        <w:rPr>
          <w:rFonts w:ascii="Times New Roman" w:eastAsia="Times New Roman" w:hAnsi="Times New Roman"/>
          <w:sz w:val="24"/>
          <w:szCs w:val="24"/>
          <w:lang w:eastAsia="ru-RU"/>
        </w:rPr>
        <w:t>;</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осуществление внутреннего контроля и (или) аудита соответствия обработки персональных данных Федеральному закону </w:t>
      </w:r>
      <w:r w:rsidRPr="00383DBE">
        <w:rPr>
          <w:rStyle w:val="a4"/>
          <w:rFonts w:ascii="Times New Roman" w:hAnsi="Times New Roman"/>
        </w:rPr>
        <w:t>Российской Федерации от 27.07.2006 № 152-ФЗ «О персональных данных»</w:t>
      </w:r>
      <w:r w:rsidRPr="00383DBE">
        <w:rPr>
          <w:rFonts w:ascii="Times New Roman" w:hAnsi="Times New Roman"/>
          <w:sz w:val="24"/>
          <w:szCs w:val="24"/>
        </w:rPr>
        <w:t xml:space="preserve"> </w:t>
      </w:r>
      <w:r w:rsidRPr="00383DBE">
        <w:rPr>
          <w:rFonts w:ascii="Times New Roman" w:eastAsia="Times New Roman" w:hAnsi="Times New Roman"/>
          <w:sz w:val="24"/>
          <w:szCs w:val="24"/>
          <w:lang w:eastAsia="ru-RU"/>
        </w:rPr>
        <w:t>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оценка вреда, который может быть причинен субъектам персональных данных в случае нарушения Федерального закона </w:t>
      </w:r>
      <w:r w:rsidRPr="00383DBE">
        <w:rPr>
          <w:rStyle w:val="a4"/>
          <w:rFonts w:ascii="Times New Roman" w:hAnsi="Times New Roman"/>
        </w:rPr>
        <w:t>Российской Федерации от 27.07.2006 № 152-ФЗ «О персональных данных»</w:t>
      </w:r>
      <w:r w:rsidRPr="00383DBE">
        <w:rPr>
          <w:rFonts w:ascii="Times New Roman" w:eastAsia="Times New Roman" w:hAnsi="Times New Roman"/>
          <w:sz w:val="24"/>
          <w:szCs w:val="24"/>
          <w:lang w:eastAsia="ru-RU"/>
        </w:rPr>
        <w:t xml:space="preserve">, соотношение указанного вреда и принимаемых оператором мер, направленных на обеспечение выполнения обязанностей, предусмотренных Федеральным законом </w:t>
      </w:r>
      <w:r w:rsidRPr="00383DBE">
        <w:rPr>
          <w:rStyle w:val="a4"/>
          <w:rFonts w:ascii="Times New Roman" w:hAnsi="Times New Roman"/>
        </w:rPr>
        <w:t>Российской Федерации от 27.07.2006 № 152-ФЗ «О персональных данных»</w:t>
      </w:r>
      <w:r w:rsidRPr="00383DBE">
        <w:rPr>
          <w:rFonts w:ascii="Times New Roman" w:eastAsia="Times New Roman" w:hAnsi="Times New Roman"/>
          <w:sz w:val="24"/>
          <w:szCs w:val="24"/>
          <w:lang w:eastAsia="ru-RU"/>
        </w:rPr>
        <w:t>;</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ознакомление работников </w:t>
      </w:r>
      <w:r w:rsidRPr="00383DBE">
        <w:rPr>
          <w:rFonts w:ascii="Times New Roman" w:hAnsi="Times New Roman"/>
          <w:sz w:val="24"/>
          <w:szCs w:val="24"/>
        </w:rPr>
        <w:t>Оператора</w:t>
      </w:r>
      <w:r w:rsidRPr="00383DBE">
        <w:rPr>
          <w:rFonts w:ascii="Times New Roman" w:eastAsia="Times New Roman" w:hAnsi="Times New Roman"/>
          <w:sz w:val="24"/>
          <w:szCs w:val="24"/>
          <w:lang w:eastAsia="ru-RU"/>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в отношении обработки персональных данных, локальными актами по вопросам обработки персональных данных, и (или) обучение указанных работников;</w:t>
      </w:r>
    </w:p>
    <w:p w:rsidR="005701AF" w:rsidRPr="00383DBE" w:rsidRDefault="005701AF" w:rsidP="005701AF">
      <w:pPr>
        <w:numPr>
          <w:ilvl w:val="0"/>
          <w:numId w:val="12"/>
        </w:numPr>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иные меры защиты, установленные Федеральным законом </w:t>
      </w:r>
      <w:r w:rsidRPr="00383DBE">
        <w:rPr>
          <w:rStyle w:val="a4"/>
          <w:rFonts w:ascii="Times New Roman" w:hAnsi="Times New Roman"/>
        </w:rPr>
        <w:t>Российской Федерации от 27.07.2006 № 152-ФЗ «О персональных данных» и принятыми в соответствии с ним нормативными правовыми актами</w:t>
      </w:r>
      <w:r w:rsidRPr="00383DBE">
        <w:rPr>
          <w:rFonts w:ascii="Times New Roman" w:eastAsia="Times New Roman" w:hAnsi="Times New Roman"/>
          <w:sz w:val="24"/>
          <w:szCs w:val="24"/>
          <w:lang w:eastAsia="ru-RU"/>
        </w:rPr>
        <w:t>.</w:t>
      </w:r>
    </w:p>
    <w:p w:rsidR="005701AF" w:rsidRPr="00383DBE" w:rsidRDefault="005701AF" w:rsidP="005701AF">
      <w:pPr>
        <w:spacing w:after="0" w:line="240" w:lineRule="auto"/>
        <w:contextualSpacing/>
        <w:jc w:val="both"/>
        <w:rPr>
          <w:rFonts w:ascii="Times New Roman" w:eastAsia="Times New Roman" w:hAnsi="Times New Roman"/>
          <w:sz w:val="24"/>
          <w:szCs w:val="24"/>
          <w:lang w:eastAsia="ru-RU"/>
        </w:rPr>
      </w:pPr>
    </w:p>
    <w:p w:rsidR="005701AF" w:rsidRPr="00383DBE" w:rsidRDefault="005701AF" w:rsidP="005701AF">
      <w:pPr>
        <w:numPr>
          <w:ilvl w:val="1"/>
          <w:numId w:val="3"/>
        </w:numPr>
        <w:tabs>
          <w:tab w:val="left" w:pos="426"/>
          <w:tab w:val="left" w:pos="993"/>
        </w:tabs>
        <w:spacing w:after="0" w:line="240" w:lineRule="auto"/>
        <w:ind w:left="0" w:firstLine="567"/>
        <w:contextualSpacing/>
        <w:jc w:val="center"/>
        <w:rPr>
          <w:rFonts w:ascii="Times New Roman" w:hAnsi="Times New Roman"/>
          <w:b/>
          <w:sz w:val="24"/>
          <w:szCs w:val="24"/>
        </w:rPr>
      </w:pPr>
      <w:r w:rsidRPr="00383DBE">
        <w:rPr>
          <w:rFonts w:ascii="Times New Roman" w:eastAsia="Times New Roman" w:hAnsi="Times New Roman"/>
          <w:b/>
          <w:sz w:val="24"/>
          <w:szCs w:val="24"/>
        </w:rPr>
        <w:lastRenderedPageBreak/>
        <w:t xml:space="preserve">Требования к хранению </w:t>
      </w:r>
      <w:r w:rsidRPr="00383DBE">
        <w:rPr>
          <w:rFonts w:ascii="Times New Roman" w:hAnsi="Times New Roman"/>
          <w:b/>
          <w:sz w:val="24"/>
          <w:szCs w:val="24"/>
        </w:rPr>
        <w:t>персональных данных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bookmarkStart w:id="14" w:name="_Toc516649511"/>
      <w:r w:rsidRPr="00383DBE">
        <w:rPr>
          <w:rFonts w:ascii="Times New Roman" w:hAnsi="Times New Roman" w:cs="Times New Roman"/>
        </w:rPr>
        <w:t>Хранение Персональных данных субъектов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за исключением случаев, когда срок хранения персональных данных не установлен действующим законодательством Российской Федерации, договором, стороной которого, выгодоприобретателем или поручителем, по которому является субъект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Срок хранения персональных данных субъектов персональных данных определен Оператором с учетом требований нормативных правовых актов Российской Федерации и нормативных правовых актов федеральных органов исполнительной власти Российской Федерации.</w:t>
      </w:r>
    </w:p>
    <w:p w:rsidR="005701AF" w:rsidRPr="00383DBE" w:rsidRDefault="005701AF" w:rsidP="005701AF">
      <w:pPr>
        <w:pStyle w:val="2"/>
        <w:keepLines w:val="0"/>
        <w:numPr>
          <w:ilvl w:val="1"/>
          <w:numId w:val="3"/>
        </w:numPr>
        <w:tabs>
          <w:tab w:val="left" w:pos="426"/>
        </w:tabs>
        <w:spacing w:before="0" w:after="0" w:line="240" w:lineRule="auto"/>
        <w:ind w:left="0" w:firstLine="567"/>
        <w:contextualSpacing/>
        <w:jc w:val="center"/>
        <w:rPr>
          <w:rFonts w:ascii="Times New Roman" w:eastAsia="Calibri" w:hAnsi="Times New Roman" w:cs="Times New Roman"/>
          <w:b/>
          <w:bCs/>
          <w:sz w:val="24"/>
          <w:szCs w:val="24"/>
        </w:rPr>
      </w:pPr>
      <w:r w:rsidRPr="00383DBE">
        <w:rPr>
          <w:rFonts w:ascii="Times New Roman" w:eastAsia="Calibri" w:hAnsi="Times New Roman" w:cs="Times New Roman"/>
          <w:b/>
          <w:bCs/>
          <w:sz w:val="24"/>
          <w:szCs w:val="24"/>
        </w:rPr>
        <w:t>Прекращение обработки персональных данных субъекта персональных данных</w:t>
      </w:r>
      <w:bookmarkEnd w:id="14"/>
    </w:p>
    <w:p w:rsidR="005701AF" w:rsidRPr="00383DBE" w:rsidRDefault="005701AF" w:rsidP="005701AF">
      <w:pPr>
        <w:pStyle w:val="a8"/>
        <w:tabs>
          <w:tab w:val="left" w:pos="567"/>
          <w:tab w:val="left" w:pos="851"/>
        </w:tabs>
        <w:spacing w:before="0" w:after="0" w:line="240" w:lineRule="auto"/>
        <w:contextualSpacing/>
        <w:rPr>
          <w:rFonts w:ascii="Times New Roman" w:hAnsi="Times New Roman" w:cs="Times New Roman"/>
        </w:rPr>
      </w:pPr>
      <w:bookmarkStart w:id="15" w:name="_Toc516649512"/>
      <w:r w:rsidRPr="00383DBE">
        <w:rPr>
          <w:rFonts w:ascii="Times New Roman" w:hAnsi="Times New Roman" w:cs="Times New Roman"/>
        </w:rPr>
        <w:t xml:space="preserve">Обязательным условием прекращения Оператором обработки персональных данных является: </w:t>
      </w:r>
    </w:p>
    <w:p w:rsidR="005701AF" w:rsidRPr="00383DBE" w:rsidRDefault="005701AF" w:rsidP="005701AF">
      <w:pPr>
        <w:pStyle w:val="a"/>
        <w:numPr>
          <w:ilvl w:val="0"/>
          <w:numId w:val="13"/>
        </w:numPr>
        <w:tabs>
          <w:tab w:val="left" w:pos="567"/>
          <w:tab w:val="left" w:pos="851"/>
        </w:tabs>
        <w:spacing w:after="0" w:line="240" w:lineRule="auto"/>
        <w:ind w:left="0" w:firstLine="567"/>
        <w:rPr>
          <w:rFonts w:ascii="Times New Roman" w:hAnsi="Times New Roman" w:cs="Times New Roman"/>
          <w:bCs/>
          <w:i/>
          <w:iCs/>
        </w:rPr>
      </w:pPr>
      <w:r w:rsidRPr="00383DBE">
        <w:rPr>
          <w:rFonts w:ascii="Times New Roman" w:hAnsi="Times New Roman"/>
        </w:rPr>
        <w:t>прекращение деятельности Оператора;</w:t>
      </w:r>
    </w:p>
    <w:p w:rsidR="005701AF" w:rsidRPr="00383DBE" w:rsidRDefault="005701AF" w:rsidP="005701AF">
      <w:pPr>
        <w:pStyle w:val="a"/>
        <w:numPr>
          <w:ilvl w:val="0"/>
          <w:numId w:val="13"/>
        </w:numPr>
        <w:tabs>
          <w:tab w:val="left" w:pos="567"/>
          <w:tab w:val="left" w:pos="851"/>
        </w:tabs>
        <w:spacing w:after="0" w:line="240" w:lineRule="auto"/>
        <w:ind w:left="0" w:firstLine="567"/>
        <w:rPr>
          <w:rFonts w:ascii="Times New Roman" w:hAnsi="Times New Roman"/>
        </w:rPr>
      </w:pPr>
      <w:r w:rsidRPr="00383DBE">
        <w:rPr>
          <w:rFonts w:ascii="Times New Roman" w:hAnsi="Times New Roman"/>
        </w:rPr>
        <w:t>достижение цели обработки персональных данных;</w:t>
      </w:r>
    </w:p>
    <w:p w:rsidR="005701AF" w:rsidRPr="00383DBE" w:rsidRDefault="005701AF" w:rsidP="005701AF">
      <w:pPr>
        <w:pStyle w:val="a"/>
        <w:numPr>
          <w:ilvl w:val="0"/>
          <w:numId w:val="13"/>
        </w:numPr>
        <w:tabs>
          <w:tab w:val="left" w:pos="567"/>
          <w:tab w:val="left" w:pos="851"/>
        </w:tabs>
        <w:spacing w:after="0" w:line="240" w:lineRule="auto"/>
        <w:ind w:left="0" w:firstLine="567"/>
        <w:rPr>
          <w:rFonts w:ascii="Times New Roman" w:hAnsi="Times New Roman"/>
        </w:rPr>
      </w:pPr>
      <w:r w:rsidRPr="00383DBE">
        <w:rPr>
          <w:rFonts w:ascii="Times New Roman" w:hAnsi="Times New Roman"/>
        </w:rPr>
        <w:t>выявление неправомерной обработки персональных данных;</w:t>
      </w:r>
    </w:p>
    <w:p w:rsidR="005701AF" w:rsidRPr="00383DBE" w:rsidRDefault="005701AF" w:rsidP="005701AF">
      <w:pPr>
        <w:pStyle w:val="docdata"/>
        <w:numPr>
          <w:ilvl w:val="0"/>
          <w:numId w:val="13"/>
        </w:numPr>
        <w:tabs>
          <w:tab w:val="left" w:pos="97"/>
          <w:tab w:val="left" w:pos="567"/>
          <w:tab w:val="left" w:pos="851"/>
        </w:tabs>
        <w:spacing w:before="0" w:beforeAutospacing="0" w:after="0" w:afterAutospacing="0"/>
        <w:ind w:left="0" w:firstLine="567"/>
        <w:contextualSpacing/>
        <w:jc w:val="both"/>
      </w:pPr>
      <w:r w:rsidRPr="00383DBE">
        <w:rPr>
          <w:shd w:val="clear" w:color="auto" w:fill="FFFFFF"/>
        </w:rPr>
        <w:t>истечение срока действия согласия или отзыв согласия субъекта персональных данных на обработку его персональных данных</w:t>
      </w:r>
      <w:r w:rsidRPr="00383DBE">
        <w:t>;</w:t>
      </w:r>
    </w:p>
    <w:p w:rsidR="005701AF" w:rsidRPr="00383DBE" w:rsidRDefault="005701AF" w:rsidP="005701AF">
      <w:pPr>
        <w:pStyle w:val="docdata"/>
        <w:numPr>
          <w:ilvl w:val="0"/>
          <w:numId w:val="13"/>
        </w:numPr>
        <w:tabs>
          <w:tab w:val="left" w:pos="97"/>
          <w:tab w:val="left" w:pos="567"/>
          <w:tab w:val="left" w:pos="851"/>
        </w:tabs>
        <w:spacing w:before="0" w:beforeAutospacing="0" w:after="0" w:afterAutospacing="0"/>
        <w:ind w:left="0" w:firstLine="567"/>
        <w:contextualSpacing/>
        <w:jc w:val="both"/>
      </w:pPr>
      <w:r w:rsidRPr="00383DBE">
        <w:t>получение требования о прекращении обработки персональных данных;</w:t>
      </w:r>
    </w:p>
    <w:p w:rsidR="005701AF" w:rsidRPr="00383DBE" w:rsidRDefault="005701AF" w:rsidP="005701AF">
      <w:pPr>
        <w:pStyle w:val="docdata"/>
        <w:numPr>
          <w:ilvl w:val="0"/>
          <w:numId w:val="13"/>
        </w:numPr>
        <w:tabs>
          <w:tab w:val="left" w:pos="97"/>
          <w:tab w:val="left" w:pos="567"/>
          <w:tab w:val="left" w:pos="851"/>
        </w:tabs>
        <w:spacing w:before="0" w:beforeAutospacing="0" w:after="0" w:afterAutospacing="0"/>
        <w:ind w:left="0" w:firstLine="567"/>
        <w:contextualSpacing/>
        <w:jc w:val="both"/>
        <w:rPr>
          <w:shd w:val="clear" w:color="auto" w:fill="FFFFFF"/>
        </w:rPr>
      </w:pPr>
      <w:r w:rsidRPr="00383DBE">
        <w:t xml:space="preserve">получение требования о прекращении </w:t>
      </w:r>
      <w:r w:rsidRPr="00383DBE">
        <w:rPr>
          <w:shd w:val="clear" w:color="auto" w:fill="FFFFFF"/>
        </w:rPr>
        <w:t>передачи (распространения, предоставления, доступа);</w:t>
      </w:r>
    </w:p>
    <w:p w:rsidR="005701AF" w:rsidRPr="00383DBE" w:rsidRDefault="005701AF" w:rsidP="005701AF">
      <w:pPr>
        <w:pStyle w:val="docdata"/>
        <w:numPr>
          <w:ilvl w:val="0"/>
          <w:numId w:val="13"/>
        </w:numPr>
        <w:tabs>
          <w:tab w:val="left" w:pos="97"/>
          <w:tab w:val="left" w:pos="567"/>
          <w:tab w:val="left" w:pos="851"/>
        </w:tabs>
        <w:spacing w:before="0" w:beforeAutospacing="0" w:after="0" w:afterAutospacing="0"/>
        <w:ind w:left="0" w:firstLine="567"/>
        <w:contextualSpacing/>
        <w:jc w:val="both"/>
        <w:rPr>
          <w:shd w:val="clear" w:color="auto" w:fill="FFFFFF"/>
        </w:rPr>
      </w:pPr>
      <w:r w:rsidRPr="00383DBE">
        <w:rPr>
          <w:shd w:val="clear" w:color="auto" w:fill="FFFFFF"/>
        </w:rPr>
        <w:t>иные условия, установленные законодательством Российской Федерации.</w:t>
      </w:r>
    </w:p>
    <w:p w:rsidR="005701AF" w:rsidRPr="00383DBE" w:rsidRDefault="005701AF" w:rsidP="005701AF">
      <w:pPr>
        <w:pStyle w:val="docdata"/>
        <w:tabs>
          <w:tab w:val="left" w:pos="97"/>
          <w:tab w:val="left" w:pos="567"/>
          <w:tab w:val="left" w:pos="851"/>
        </w:tabs>
        <w:spacing w:before="0" w:beforeAutospacing="0" w:after="0" w:afterAutospacing="0"/>
        <w:ind w:firstLine="567"/>
        <w:contextualSpacing/>
        <w:jc w:val="both"/>
        <w:rPr>
          <w:shd w:val="clear" w:color="auto" w:fill="FFFFFF"/>
        </w:rPr>
      </w:pPr>
    </w:p>
    <w:p w:rsidR="005701AF" w:rsidRPr="00383DBE" w:rsidRDefault="005701AF" w:rsidP="005701AF">
      <w:pPr>
        <w:pStyle w:val="1"/>
        <w:numPr>
          <w:ilvl w:val="0"/>
          <w:numId w:val="3"/>
        </w:numPr>
        <w:spacing w:before="0" w:after="0" w:line="240" w:lineRule="auto"/>
        <w:ind w:left="0" w:firstLine="567"/>
        <w:contextualSpacing/>
        <w:jc w:val="center"/>
        <w:rPr>
          <w:rFonts w:ascii="Times New Roman" w:eastAsia="Calibri" w:hAnsi="Times New Roman" w:cs="Times New Roman"/>
          <w:b/>
          <w:color w:val="auto"/>
          <w:sz w:val="24"/>
          <w:szCs w:val="24"/>
        </w:rPr>
      </w:pPr>
      <w:r w:rsidRPr="00383DBE">
        <w:rPr>
          <w:rFonts w:ascii="Times New Roman" w:eastAsia="Calibri" w:hAnsi="Times New Roman" w:cs="Times New Roman"/>
          <w:b/>
          <w:caps w:val="0"/>
          <w:color w:val="auto"/>
          <w:sz w:val="24"/>
          <w:szCs w:val="24"/>
        </w:rPr>
        <w:t>Актуализация, исправление, удаление и уничтожение персональных данных, ответы на запросы и обращения субъекта персональных данных</w:t>
      </w:r>
      <w:bookmarkEnd w:id="15"/>
      <w:r w:rsidRPr="00383DBE">
        <w:rPr>
          <w:rFonts w:ascii="Times New Roman" w:eastAsia="Calibri" w:hAnsi="Times New Roman" w:cs="Times New Roman"/>
          <w:b/>
          <w:caps w:val="0"/>
          <w:color w:val="auto"/>
          <w:sz w:val="24"/>
          <w:szCs w:val="24"/>
        </w:rPr>
        <w:t>, его законного представителя, уполномоченного органа по защите прав субъектов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Актуализация, исправление, удаление и уничтожение персональных данных Оператором осуществляется в порядке и в сроки в соответствии со ст. 20, ст. 21 Федерального закона Российской Федерации от 27.07.2006 № 152</w:t>
      </w:r>
      <w:r w:rsidRPr="00383DBE">
        <w:rPr>
          <w:rFonts w:ascii="Times New Roman" w:hAnsi="Times New Roman" w:cs="Times New Roman"/>
        </w:rPr>
        <w:noBreakHyphen/>
        <w:t>ФЗ «О персональных данных».</w:t>
      </w:r>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 xml:space="preserve">При достижении целей обработки персональных данных, а также в случае отзыва субъектом персональных данных согласия на обработку персональных данных, персональных данных подлежат уничтожению в следующих случаях: </w:t>
      </w:r>
    </w:p>
    <w:p w:rsidR="005701AF" w:rsidRPr="00383DBE" w:rsidRDefault="005701AF" w:rsidP="005701AF">
      <w:pPr>
        <w:pStyle w:val="a"/>
        <w:spacing w:after="0" w:line="240" w:lineRule="auto"/>
        <w:ind w:left="0"/>
        <w:rPr>
          <w:rFonts w:ascii="Times New Roman" w:hAnsi="Times New Roman" w:cs="Times New Roman"/>
        </w:rPr>
      </w:pPr>
      <w:r w:rsidRPr="00383DBE">
        <w:rPr>
          <w:rFonts w:ascii="Times New Roman" w:hAnsi="Times New Roman"/>
        </w:rP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иное не предусмотрено Федеральным законом Российской Федерации от 27.07.2006 № 152</w:t>
      </w:r>
      <w:r w:rsidRPr="00383DBE">
        <w:rPr>
          <w:rFonts w:ascii="Times New Roman" w:hAnsi="Times New Roman"/>
        </w:rPr>
        <w:noBreakHyphen/>
        <w:t>ФЗ «О персональных данных» или действующим законодательством Российской Федерации;</w:t>
      </w:r>
    </w:p>
    <w:p w:rsidR="005701AF" w:rsidRPr="00383DBE" w:rsidRDefault="005701AF" w:rsidP="005701AF">
      <w:pPr>
        <w:pStyle w:val="a"/>
        <w:spacing w:after="0" w:line="240" w:lineRule="auto"/>
        <w:ind w:left="0"/>
        <w:rPr>
          <w:rFonts w:ascii="Times New Roman" w:hAnsi="Times New Roman"/>
        </w:rPr>
      </w:pPr>
      <w:r w:rsidRPr="00383DBE">
        <w:rPr>
          <w:rFonts w:ascii="Times New Roman" w:hAnsi="Times New Roman"/>
        </w:rPr>
        <w:t>иное не предусмотрено иным соглашением между Оператором</w:t>
      </w:r>
      <w:r w:rsidRPr="00383DBE">
        <w:rPr>
          <w:rFonts w:ascii="Times New Roman" w:hAnsi="Times New Roman"/>
          <w:i/>
        </w:rPr>
        <w:t xml:space="preserve"> </w:t>
      </w:r>
      <w:r w:rsidRPr="00383DBE">
        <w:rPr>
          <w:rFonts w:ascii="Times New Roman" w:hAnsi="Times New Roman"/>
        </w:rPr>
        <w:t>и субъектом персональных данных.</w:t>
      </w:r>
    </w:p>
    <w:p w:rsidR="005701AF" w:rsidRPr="00383DBE" w:rsidRDefault="005701AF" w:rsidP="005701AF">
      <w:pPr>
        <w:spacing w:after="0" w:line="240" w:lineRule="auto"/>
        <w:ind w:firstLine="567"/>
        <w:contextualSpacing/>
        <w:jc w:val="both"/>
        <w:rPr>
          <w:rFonts w:ascii="Times New Roman" w:hAnsi="Times New Roman"/>
          <w:sz w:val="24"/>
          <w:szCs w:val="24"/>
        </w:rPr>
      </w:pPr>
      <w:r w:rsidRPr="00383DBE">
        <w:rPr>
          <w:rFonts w:ascii="Times New Roman" w:hAnsi="Times New Roman"/>
          <w:sz w:val="24"/>
          <w:szCs w:val="24"/>
        </w:rPr>
        <w:t>Субъект персональных данных либо его законный представитель имеет право направить обращение, требование, запрос возражение и отзыв в свободной форме, соответствующей требованиям Федерального закона Российской Федерации от 27.07.2006 № 152</w:t>
      </w:r>
      <w:r w:rsidRPr="00383DBE">
        <w:rPr>
          <w:rFonts w:ascii="Times New Roman" w:hAnsi="Times New Roman"/>
          <w:sz w:val="24"/>
          <w:szCs w:val="24"/>
        </w:rPr>
        <w:noBreakHyphen/>
        <w:t>ФЗ «О персональных данных».</w:t>
      </w:r>
    </w:p>
    <w:p w:rsidR="005701AF" w:rsidRPr="00383DBE" w:rsidRDefault="005701AF" w:rsidP="005701AF">
      <w:pPr>
        <w:spacing w:after="0" w:line="240" w:lineRule="auto"/>
        <w:ind w:firstLine="540"/>
        <w:contextualSpacing/>
        <w:jc w:val="both"/>
        <w:rPr>
          <w:rFonts w:ascii="Times New Roman" w:hAnsi="Times New Roman"/>
          <w:sz w:val="24"/>
          <w:szCs w:val="24"/>
          <w:lang w:eastAsia="ru-RU"/>
        </w:rPr>
      </w:pPr>
      <w:r w:rsidRPr="00383DBE">
        <w:rPr>
          <w:rFonts w:ascii="Times New Roman" w:hAnsi="Times New Roman"/>
          <w:sz w:val="24"/>
          <w:szCs w:val="24"/>
        </w:rPr>
        <w:t xml:space="preserve">Обращение, требование, запрос возражение и отзыв могут быть направлены в форме электронного документа и подписан электронной подписью в соответствии с законодательством Российской Федерации. </w:t>
      </w:r>
    </w:p>
    <w:p w:rsidR="005701AF" w:rsidRPr="00383DBE" w:rsidRDefault="005701AF" w:rsidP="005701AF">
      <w:pPr>
        <w:spacing w:after="0" w:line="240" w:lineRule="auto"/>
        <w:ind w:firstLine="567"/>
        <w:contextualSpacing/>
        <w:jc w:val="both"/>
        <w:rPr>
          <w:rFonts w:ascii="Times New Roman" w:hAnsi="Times New Roman"/>
          <w:snapToGrid w:val="0"/>
          <w:sz w:val="24"/>
          <w:szCs w:val="24"/>
        </w:rPr>
      </w:pPr>
      <w:r w:rsidRPr="00383DBE">
        <w:rPr>
          <w:rFonts w:ascii="Times New Roman" w:hAnsi="Times New Roman"/>
          <w:sz w:val="24"/>
          <w:szCs w:val="24"/>
        </w:rPr>
        <w:t xml:space="preserve">Оператор реагирует на обращения </w:t>
      </w:r>
      <w:r w:rsidRPr="00383DBE">
        <w:rPr>
          <w:rFonts w:ascii="Times New Roman" w:hAnsi="Times New Roman"/>
          <w:snapToGrid w:val="0"/>
          <w:sz w:val="24"/>
          <w:szCs w:val="24"/>
        </w:rPr>
        <w:t xml:space="preserve">субъектов </w:t>
      </w:r>
      <w:r w:rsidRPr="00383DBE">
        <w:rPr>
          <w:rFonts w:ascii="Times New Roman" w:hAnsi="Times New Roman"/>
          <w:sz w:val="24"/>
          <w:szCs w:val="24"/>
        </w:rPr>
        <w:t>персональных данных</w:t>
      </w:r>
      <w:r w:rsidRPr="00383DBE">
        <w:rPr>
          <w:rFonts w:ascii="Times New Roman" w:hAnsi="Times New Roman"/>
          <w:snapToGrid w:val="0"/>
          <w:sz w:val="24"/>
          <w:szCs w:val="24"/>
        </w:rPr>
        <w:t xml:space="preserve"> либо законного представителя субъекта </w:t>
      </w:r>
      <w:r w:rsidRPr="00383DBE">
        <w:rPr>
          <w:rFonts w:ascii="Times New Roman" w:hAnsi="Times New Roman"/>
          <w:sz w:val="24"/>
          <w:szCs w:val="24"/>
        </w:rPr>
        <w:t>персональных данных</w:t>
      </w:r>
      <w:r w:rsidRPr="00383DBE">
        <w:rPr>
          <w:rFonts w:ascii="Times New Roman" w:hAnsi="Times New Roman"/>
          <w:snapToGrid w:val="0"/>
          <w:sz w:val="24"/>
          <w:szCs w:val="24"/>
        </w:rPr>
        <w:t xml:space="preserve">, </w:t>
      </w:r>
      <w:r w:rsidRPr="00383DBE">
        <w:rPr>
          <w:rFonts w:ascii="Times New Roman" w:hAnsi="Times New Roman"/>
          <w:sz w:val="24"/>
          <w:szCs w:val="24"/>
        </w:rPr>
        <w:t>уполномоченного органа по защите прав субъектов персональных данных</w:t>
      </w:r>
      <w:r w:rsidRPr="00383DBE">
        <w:rPr>
          <w:rFonts w:ascii="Times New Roman" w:hAnsi="Times New Roman"/>
          <w:snapToGrid w:val="0"/>
          <w:sz w:val="24"/>
          <w:szCs w:val="24"/>
        </w:rPr>
        <w:t xml:space="preserve"> по регламенты и в сроки, установленные </w:t>
      </w:r>
      <w:r w:rsidRPr="00383DBE">
        <w:rPr>
          <w:rFonts w:ascii="Times New Roman" w:hAnsi="Times New Roman"/>
          <w:sz w:val="24"/>
          <w:szCs w:val="24"/>
        </w:rPr>
        <w:t>Федеральным законом Российской Федерации от 27.07.2006 № 152</w:t>
      </w:r>
      <w:r w:rsidRPr="00383DBE">
        <w:rPr>
          <w:rFonts w:ascii="Times New Roman" w:hAnsi="Times New Roman"/>
          <w:sz w:val="24"/>
          <w:szCs w:val="24"/>
        </w:rPr>
        <w:noBreakHyphen/>
        <w:t>ФЗ «О персональных данных»</w:t>
      </w:r>
      <w:r w:rsidRPr="00383DBE">
        <w:rPr>
          <w:rFonts w:ascii="Times New Roman" w:hAnsi="Times New Roman"/>
          <w:snapToGrid w:val="0"/>
          <w:sz w:val="24"/>
          <w:szCs w:val="24"/>
        </w:rPr>
        <w:t>.</w:t>
      </w:r>
    </w:p>
    <w:p w:rsidR="005701AF" w:rsidRPr="00383DBE" w:rsidRDefault="005701AF" w:rsidP="005701AF">
      <w:pPr>
        <w:spacing w:after="0" w:line="240" w:lineRule="auto"/>
        <w:ind w:firstLine="567"/>
        <w:contextualSpacing/>
        <w:rPr>
          <w:rFonts w:ascii="Times New Roman" w:hAnsi="Times New Roman"/>
          <w:sz w:val="24"/>
          <w:szCs w:val="24"/>
        </w:rPr>
      </w:pPr>
    </w:p>
    <w:p w:rsidR="005701AF" w:rsidRPr="00383DBE" w:rsidRDefault="005701AF" w:rsidP="005701AF">
      <w:pPr>
        <w:pStyle w:val="1"/>
        <w:numPr>
          <w:ilvl w:val="0"/>
          <w:numId w:val="3"/>
        </w:numPr>
        <w:spacing w:before="0" w:after="0" w:line="240" w:lineRule="auto"/>
        <w:ind w:left="0" w:firstLine="567"/>
        <w:contextualSpacing/>
        <w:jc w:val="center"/>
        <w:rPr>
          <w:rFonts w:ascii="Times New Roman" w:eastAsia="Calibri" w:hAnsi="Times New Roman" w:cs="Times New Roman"/>
          <w:b/>
          <w:color w:val="auto"/>
          <w:sz w:val="24"/>
          <w:szCs w:val="24"/>
        </w:rPr>
      </w:pPr>
      <w:bookmarkStart w:id="16" w:name="_Toc516649514"/>
      <w:r w:rsidRPr="00383DBE">
        <w:rPr>
          <w:rFonts w:ascii="Times New Roman" w:eastAsia="Calibri" w:hAnsi="Times New Roman" w:cs="Times New Roman"/>
          <w:b/>
          <w:caps w:val="0"/>
          <w:color w:val="auto"/>
          <w:sz w:val="24"/>
          <w:szCs w:val="24"/>
        </w:rPr>
        <w:lastRenderedPageBreak/>
        <w:t>Заключительные положения</w:t>
      </w:r>
      <w:bookmarkEnd w:id="16"/>
    </w:p>
    <w:p w:rsidR="005701AF" w:rsidRPr="00383DBE" w:rsidRDefault="005701AF" w:rsidP="005701AF">
      <w:pPr>
        <w:pStyle w:val="a8"/>
        <w:numPr>
          <w:ilvl w:val="1"/>
          <w:numId w:val="3"/>
        </w:numPr>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shd w:val="clear" w:color="auto" w:fill="FFFFFF"/>
        </w:rPr>
        <w:t>Все отношения, касающиеся обработки персональных данных, не получившие отражения в настоящей Политике, регулируются положениями законодательства Российской Федерации.</w:t>
      </w:r>
    </w:p>
    <w:p w:rsidR="005701AF" w:rsidRPr="00383DBE" w:rsidRDefault="005701AF" w:rsidP="005701AF">
      <w:pPr>
        <w:pStyle w:val="a8"/>
        <w:numPr>
          <w:ilvl w:val="1"/>
          <w:numId w:val="3"/>
        </w:numPr>
        <w:shd w:val="clear" w:color="auto" w:fill="FFFFFF"/>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 xml:space="preserve">Настоящая Политика должна быть пересмотрена в любом из следующих случаев: </w:t>
      </w:r>
    </w:p>
    <w:p w:rsidR="005701AF" w:rsidRPr="00383DBE" w:rsidRDefault="005701AF" w:rsidP="005701AF">
      <w:pPr>
        <w:pStyle w:val="a8"/>
        <w:numPr>
          <w:ilvl w:val="0"/>
          <w:numId w:val="14"/>
        </w:numPr>
        <w:shd w:val="clear" w:color="auto" w:fill="FFFFFF"/>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при изменении законодательства Российской Федерации в области обработки и защиты персональных данных;</w:t>
      </w:r>
    </w:p>
    <w:p w:rsidR="005701AF" w:rsidRPr="00383DBE" w:rsidRDefault="005701AF" w:rsidP="005701AF">
      <w:pPr>
        <w:pStyle w:val="a8"/>
        <w:numPr>
          <w:ilvl w:val="0"/>
          <w:numId w:val="14"/>
        </w:numPr>
        <w:shd w:val="clear" w:color="auto" w:fill="FFFFFF"/>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 xml:space="preserve">в случаях получения предписаний от компетентных государственных органов на устранение несоответствий, затрагивающих область действия Политики; </w:t>
      </w:r>
    </w:p>
    <w:p w:rsidR="005701AF" w:rsidRPr="00383DBE" w:rsidRDefault="005701AF" w:rsidP="005701AF">
      <w:pPr>
        <w:pStyle w:val="a8"/>
        <w:numPr>
          <w:ilvl w:val="0"/>
          <w:numId w:val="14"/>
        </w:numPr>
        <w:shd w:val="clear" w:color="auto" w:fill="FFFFFF"/>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при изменении категорий субъектов персональных данных;</w:t>
      </w:r>
    </w:p>
    <w:p w:rsidR="005701AF" w:rsidRPr="00383DBE" w:rsidRDefault="005701AF" w:rsidP="005701AF">
      <w:pPr>
        <w:pStyle w:val="a8"/>
        <w:numPr>
          <w:ilvl w:val="0"/>
          <w:numId w:val="14"/>
        </w:numPr>
        <w:shd w:val="clear" w:color="auto" w:fill="FFFFFF"/>
        <w:tabs>
          <w:tab w:val="left" w:pos="993"/>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при изменении состава, целей, правового обоснования, сроков, порядка и условий обработки персональных данных;</w:t>
      </w:r>
    </w:p>
    <w:p w:rsidR="005701AF" w:rsidRPr="00383DBE" w:rsidRDefault="005701AF" w:rsidP="005701AF">
      <w:pPr>
        <w:numPr>
          <w:ilvl w:val="0"/>
          <w:numId w:val="14"/>
        </w:numPr>
        <w:shd w:val="clear" w:color="auto" w:fill="FFFFFF"/>
        <w:tabs>
          <w:tab w:val="left" w:pos="993"/>
        </w:tabs>
        <w:spacing w:after="0" w:line="240" w:lineRule="auto"/>
        <w:ind w:left="0" w:firstLine="567"/>
        <w:contextualSpacing/>
        <w:jc w:val="both"/>
        <w:rPr>
          <w:rFonts w:ascii="Times New Roman" w:eastAsia="Times New Roman" w:hAnsi="Times New Roman"/>
          <w:sz w:val="24"/>
          <w:szCs w:val="24"/>
          <w:lang w:eastAsia="ru-RU"/>
        </w:rPr>
      </w:pPr>
      <w:r w:rsidRPr="00383DBE">
        <w:rPr>
          <w:rFonts w:ascii="Times New Roman" w:eastAsia="Times New Roman" w:hAnsi="Times New Roman"/>
          <w:sz w:val="24"/>
          <w:szCs w:val="24"/>
          <w:lang w:eastAsia="ru-RU"/>
        </w:rPr>
        <w:t xml:space="preserve">при появлении необходимости в изменении процесса обработки </w:t>
      </w:r>
      <w:r w:rsidRPr="00383DBE">
        <w:rPr>
          <w:rFonts w:ascii="Times New Roman" w:hAnsi="Times New Roman"/>
          <w:sz w:val="24"/>
          <w:szCs w:val="24"/>
        </w:rPr>
        <w:t>персональных данных</w:t>
      </w:r>
      <w:r w:rsidRPr="00383DBE">
        <w:rPr>
          <w:rFonts w:ascii="Times New Roman" w:eastAsia="Times New Roman" w:hAnsi="Times New Roman"/>
          <w:sz w:val="24"/>
          <w:szCs w:val="24"/>
          <w:lang w:eastAsia="ru-RU"/>
        </w:rPr>
        <w:t>, связанной с деятельностью оператора.</w:t>
      </w:r>
    </w:p>
    <w:p w:rsidR="005701AF" w:rsidRPr="00383DBE" w:rsidRDefault="005701AF" w:rsidP="005701AF">
      <w:pPr>
        <w:pStyle w:val="a8"/>
        <w:numPr>
          <w:ilvl w:val="1"/>
          <w:numId w:val="3"/>
        </w:numPr>
        <w:tabs>
          <w:tab w:val="right" w:pos="851"/>
          <w:tab w:val="left" w:pos="993"/>
          <w:tab w:val="left" w:pos="8365"/>
        </w:tabs>
        <w:spacing w:before="0" w:after="0" w:line="240" w:lineRule="auto"/>
        <w:ind w:left="0" w:firstLine="567"/>
        <w:contextualSpacing/>
        <w:rPr>
          <w:rFonts w:ascii="Times New Roman" w:hAnsi="Times New Roman" w:cs="Times New Roman"/>
        </w:rPr>
      </w:pPr>
      <w:r w:rsidRPr="00383DBE">
        <w:rPr>
          <w:rFonts w:ascii="Times New Roman" w:hAnsi="Times New Roman" w:cs="Times New Roman"/>
        </w:rPr>
        <w:t>Внесение изменений в настоящую Политику производятся приказом Оператора.</w:t>
      </w:r>
    </w:p>
    <w:p w:rsidR="005701AF" w:rsidRPr="00383DBE" w:rsidRDefault="005701AF" w:rsidP="005701AF">
      <w:pPr>
        <w:pStyle w:val="a8"/>
        <w:numPr>
          <w:ilvl w:val="1"/>
          <w:numId w:val="3"/>
        </w:numPr>
        <w:tabs>
          <w:tab w:val="right" w:pos="851"/>
          <w:tab w:val="left" w:pos="993"/>
          <w:tab w:val="left" w:pos="8365"/>
        </w:tabs>
        <w:spacing w:before="0" w:after="0" w:line="240" w:lineRule="auto"/>
        <w:ind w:left="0" w:firstLine="567"/>
        <w:contextualSpacing/>
        <w:rPr>
          <w:rFonts w:ascii="Times New Roman" w:hAnsi="Times New Roman" w:cs="Times New Roman"/>
          <w:shd w:val="clear" w:color="auto" w:fill="FFFFFF"/>
        </w:rPr>
      </w:pPr>
      <w:r w:rsidRPr="00383DBE">
        <w:rPr>
          <w:rFonts w:ascii="Times New Roman" w:hAnsi="Times New Roman" w:cs="Times New Roman"/>
          <w:shd w:val="clear" w:color="auto" w:fill="FFFFFF"/>
        </w:rPr>
        <w:t> Настоящ</w:t>
      </w:r>
      <w:r w:rsidRPr="00383DBE">
        <w:rPr>
          <w:rFonts w:ascii="Times New Roman" w:hAnsi="Times New Roman" w:cs="Times New Roman"/>
        </w:rPr>
        <w:t xml:space="preserve">ая Политика </w:t>
      </w:r>
      <w:r w:rsidRPr="00383DBE">
        <w:rPr>
          <w:rFonts w:ascii="Times New Roman" w:hAnsi="Times New Roman" w:cs="Times New Roman"/>
          <w:shd w:val="clear" w:color="auto" w:fill="FFFFFF"/>
        </w:rPr>
        <w:t xml:space="preserve">вступает в силу с момента ее утверждения </w:t>
      </w:r>
      <w:r w:rsidRPr="00383DBE">
        <w:rPr>
          <w:rFonts w:ascii="Times New Roman" w:hAnsi="Times New Roman" w:cs="Times New Roman"/>
        </w:rPr>
        <w:t xml:space="preserve">исполнительным органом Оператора </w:t>
      </w:r>
      <w:r w:rsidRPr="00383DBE">
        <w:rPr>
          <w:rFonts w:ascii="Times New Roman" w:hAnsi="Times New Roman" w:cs="Times New Roman"/>
          <w:shd w:val="clear" w:color="auto" w:fill="FFFFFF"/>
        </w:rPr>
        <w:t>и действует бессрочно, до замены ее новой Политикой.</w:t>
      </w:r>
    </w:p>
    <w:p w:rsidR="008013D0" w:rsidRPr="00383DBE" w:rsidRDefault="005701AF" w:rsidP="008013D0">
      <w:pPr>
        <w:numPr>
          <w:ilvl w:val="1"/>
          <w:numId w:val="3"/>
        </w:numPr>
        <w:tabs>
          <w:tab w:val="left" w:pos="993"/>
        </w:tabs>
        <w:spacing w:after="0" w:line="240" w:lineRule="auto"/>
        <w:ind w:left="0" w:firstLine="567"/>
        <w:contextualSpacing/>
        <w:jc w:val="both"/>
        <w:rPr>
          <w:rFonts w:ascii="Times New Roman" w:hAnsi="Times New Roman"/>
          <w:b/>
          <w:sz w:val="24"/>
          <w:szCs w:val="24"/>
        </w:rPr>
      </w:pPr>
      <w:r w:rsidRPr="00383DBE">
        <w:rPr>
          <w:rFonts w:ascii="Times New Roman" w:eastAsia="Times New Roman" w:hAnsi="Times New Roman"/>
          <w:sz w:val="24"/>
          <w:szCs w:val="24"/>
          <w:lang w:eastAsia="ru-RU"/>
        </w:rPr>
        <w:t>Оператор</w:t>
      </w:r>
      <w:r w:rsidRPr="00383DBE">
        <w:rPr>
          <w:rFonts w:ascii="Times New Roman" w:hAnsi="Times New Roman"/>
          <w:sz w:val="24"/>
          <w:szCs w:val="24"/>
        </w:rPr>
        <w:t xml:space="preserve"> обеспечивает неограниченный доступ к настоящей Политике путем публикации настоящей Политики на официальном сайте </w:t>
      </w:r>
      <w:r w:rsidRPr="00383DBE">
        <w:rPr>
          <w:rFonts w:ascii="Times New Roman" w:eastAsia="Times New Roman" w:hAnsi="Times New Roman"/>
          <w:sz w:val="24"/>
          <w:szCs w:val="24"/>
          <w:lang w:eastAsia="ru-RU"/>
        </w:rPr>
        <w:t>Оператора</w:t>
      </w:r>
      <w:r w:rsidRPr="00383DBE">
        <w:rPr>
          <w:rFonts w:ascii="Times New Roman" w:hAnsi="Times New Roman"/>
          <w:sz w:val="24"/>
          <w:szCs w:val="24"/>
        </w:rPr>
        <w:t>.</w:t>
      </w:r>
    </w:p>
    <w:p w:rsidR="008013D0" w:rsidRPr="00383DBE" w:rsidRDefault="008013D0" w:rsidP="008013D0">
      <w:pPr>
        <w:tabs>
          <w:tab w:val="left" w:pos="993"/>
        </w:tabs>
        <w:spacing w:after="0" w:line="240" w:lineRule="auto"/>
        <w:ind w:left="567"/>
        <w:contextualSpacing/>
        <w:jc w:val="both"/>
        <w:rPr>
          <w:rFonts w:ascii="Times New Roman" w:hAnsi="Times New Roman"/>
          <w:b/>
          <w:sz w:val="24"/>
          <w:szCs w:val="24"/>
        </w:rPr>
      </w:pPr>
    </w:p>
    <w:p w:rsidR="005701AF" w:rsidRPr="00383DBE" w:rsidRDefault="005701AF" w:rsidP="008013D0">
      <w:pPr>
        <w:tabs>
          <w:tab w:val="left" w:pos="993"/>
        </w:tabs>
        <w:spacing w:after="0" w:line="240" w:lineRule="auto"/>
        <w:ind w:left="567"/>
        <w:contextualSpacing/>
        <w:jc w:val="center"/>
        <w:rPr>
          <w:rFonts w:ascii="Times New Roman" w:hAnsi="Times New Roman"/>
          <w:b/>
          <w:sz w:val="24"/>
          <w:szCs w:val="24"/>
        </w:rPr>
      </w:pPr>
      <w:r w:rsidRPr="00383DBE">
        <w:rPr>
          <w:rFonts w:ascii="Times New Roman" w:hAnsi="Times New Roman"/>
          <w:b/>
          <w:sz w:val="24"/>
          <w:szCs w:val="24"/>
        </w:rPr>
        <w:t xml:space="preserve">10. </w:t>
      </w:r>
      <w:bookmarkStart w:id="17" w:name="_Toc516649515"/>
      <w:r w:rsidRPr="00383DBE">
        <w:rPr>
          <w:rFonts w:ascii="Times New Roman" w:hAnsi="Times New Roman"/>
          <w:b/>
          <w:sz w:val="24"/>
          <w:szCs w:val="24"/>
        </w:rPr>
        <w:t>Ответственность</w:t>
      </w:r>
      <w:bookmarkEnd w:id="17"/>
    </w:p>
    <w:p w:rsidR="005701AF" w:rsidRPr="00383DBE" w:rsidRDefault="005701AF" w:rsidP="005701AF">
      <w:pPr>
        <w:pStyle w:val="a8"/>
        <w:spacing w:before="0" w:after="0" w:line="240" w:lineRule="auto"/>
        <w:contextualSpacing/>
        <w:rPr>
          <w:rFonts w:ascii="Times New Roman" w:hAnsi="Times New Roman" w:cs="Times New Roman"/>
        </w:rPr>
      </w:pPr>
      <w:r w:rsidRPr="00383DBE">
        <w:rPr>
          <w:rFonts w:ascii="Times New Roman" w:hAnsi="Times New Roman" w:cs="Times New Roman"/>
        </w:rPr>
        <w:t>Работники Оператора, виновные в нарушении требований Федерального закона Российской Федерации от 27.07.2006 № 152-ФЗ «О персональных данных» и виновные в неисполнении локальных актов Оператора, несут предусмотренную действующим законодательством Российской Федерации ответственность.</w:t>
      </w:r>
    </w:p>
    <w:bookmarkEnd w:id="0"/>
    <w:p w:rsidR="00774564" w:rsidRPr="00383DBE" w:rsidRDefault="00774564"/>
    <w:sectPr w:rsidR="00774564" w:rsidRPr="00383DBE" w:rsidSect="008B69D0">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B91" w:rsidRDefault="00CF5B91" w:rsidP="008B69D0">
      <w:pPr>
        <w:spacing w:after="0" w:line="240" w:lineRule="auto"/>
      </w:pPr>
      <w:r>
        <w:separator/>
      </w:r>
    </w:p>
  </w:endnote>
  <w:endnote w:type="continuationSeparator" w:id="0">
    <w:p w:rsidR="00CF5B91" w:rsidRDefault="00CF5B91" w:rsidP="008B6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B91" w:rsidRDefault="00CF5B91" w:rsidP="008B69D0">
      <w:pPr>
        <w:spacing w:after="0" w:line="240" w:lineRule="auto"/>
      </w:pPr>
      <w:r>
        <w:separator/>
      </w:r>
    </w:p>
  </w:footnote>
  <w:footnote w:type="continuationSeparator" w:id="0">
    <w:p w:rsidR="00CF5B91" w:rsidRDefault="00CF5B91" w:rsidP="008B69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43A54"/>
    <w:multiLevelType w:val="hybridMultilevel"/>
    <w:tmpl w:val="C5AE5B42"/>
    <w:lvl w:ilvl="0" w:tplc="F26469C6">
      <w:start w:val="1"/>
      <w:numFmt w:val="bullet"/>
      <w:lvlText w:val="­"/>
      <w:lvlJc w:val="left"/>
      <w:pPr>
        <w:ind w:left="1260" w:hanging="360"/>
      </w:pPr>
      <w:rPr>
        <w:rFonts w:ascii="Vrinda" w:hAnsi="Vrinda"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029A752C"/>
    <w:multiLevelType w:val="multilevel"/>
    <w:tmpl w:val="E9B8F9D6"/>
    <w:lvl w:ilvl="0">
      <w:start w:val="1"/>
      <w:numFmt w:val="decimal"/>
      <w:pStyle w:val="1"/>
      <w:lvlText w:val="%1"/>
      <w:lvlJc w:val="left"/>
      <w:pPr>
        <w:ind w:left="720" w:hanging="360"/>
      </w:pPr>
    </w:lvl>
    <w:lvl w:ilvl="1">
      <w:start w:val="1"/>
      <w:numFmt w:val="decimal"/>
      <w:pStyle w:val="2"/>
      <w:isLgl/>
      <w:lvlText w:val="%1.%2"/>
      <w:lvlJc w:val="left"/>
      <w:pPr>
        <w:ind w:left="106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 w15:restartNumberingAfterBreak="0">
    <w:nsid w:val="041373FD"/>
    <w:multiLevelType w:val="multilevel"/>
    <w:tmpl w:val="487E9AEA"/>
    <w:lvl w:ilvl="0">
      <w:start w:val="1"/>
      <w:numFmt w:val="decimal"/>
      <w:lvlText w:val="%1."/>
      <w:lvlJc w:val="left"/>
      <w:pPr>
        <w:ind w:left="2346" w:hanging="360"/>
      </w:pPr>
    </w:lvl>
    <w:lvl w:ilvl="1">
      <w:start w:val="1"/>
      <w:numFmt w:val="decimal"/>
      <w:isLgl/>
      <w:lvlText w:val="%1.%2."/>
      <w:lvlJc w:val="left"/>
      <w:pPr>
        <w:ind w:left="1353" w:hanging="360"/>
      </w:pPr>
      <w:rPr>
        <w:rFonts w:ascii="Times New Roman" w:hAnsi="Times New Roman" w:cs="Times New Roman" w:hint="default"/>
        <w:b w:val="0"/>
        <w:color w:val="auto"/>
        <w:sz w:val="24"/>
        <w:szCs w:val="24"/>
      </w:rPr>
    </w:lvl>
    <w:lvl w:ilvl="2">
      <w:start w:val="1"/>
      <w:numFmt w:val="decimal"/>
      <w:isLgl/>
      <w:lvlText w:val="%1.%2.%3."/>
      <w:lvlJc w:val="left"/>
      <w:pPr>
        <w:ind w:left="8943" w:hanging="720"/>
      </w:pPr>
    </w:lvl>
    <w:lvl w:ilvl="3">
      <w:start w:val="1"/>
      <w:numFmt w:val="decimal"/>
      <w:isLgl/>
      <w:lvlText w:val="%1.%2.%3.%4."/>
      <w:lvlJc w:val="left"/>
      <w:pPr>
        <w:ind w:left="9085" w:hanging="720"/>
      </w:pPr>
    </w:lvl>
    <w:lvl w:ilvl="4">
      <w:start w:val="1"/>
      <w:numFmt w:val="decimal"/>
      <w:isLgl/>
      <w:lvlText w:val="%1.%2.%3.%4.%5."/>
      <w:lvlJc w:val="left"/>
      <w:pPr>
        <w:ind w:left="9587" w:hanging="1080"/>
      </w:pPr>
    </w:lvl>
    <w:lvl w:ilvl="5">
      <w:start w:val="1"/>
      <w:numFmt w:val="decimal"/>
      <w:isLgl/>
      <w:lvlText w:val="%1.%2.%3.%4.%5.%6."/>
      <w:lvlJc w:val="left"/>
      <w:pPr>
        <w:ind w:left="9729" w:hanging="1080"/>
      </w:pPr>
    </w:lvl>
    <w:lvl w:ilvl="6">
      <w:start w:val="1"/>
      <w:numFmt w:val="decimal"/>
      <w:isLgl/>
      <w:lvlText w:val="%1.%2.%3.%4.%5.%6.%7."/>
      <w:lvlJc w:val="left"/>
      <w:pPr>
        <w:ind w:left="10231" w:hanging="1440"/>
      </w:pPr>
    </w:lvl>
    <w:lvl w:ilvl="7">
      <w:start w:val="1"/>
      <w:numFmt w:val="decimal"/>
      <w:isLgl/>
      <w:lvlText w:val="%1.%2.%3.%4.%5.%6.%7.%8."/>
      <w:lvlJc w:val="left"/>
      <w:pPr>
        <w:ind w:left="10373" w:hanging="1440"/>
      </w:pPr>
    </w:lvl>
    <w:lvl w:ilvl="8">
      <w:start w:val="1"/>
      <w:numFmt w:val="decimal"/>
      <w:isLgl/>
      <w:lvlText w:val="%1.%2.%3.%4.%5.%6.%7.%8.%9."/>
      <w:lvlJc w:val="left"/>
      <w:pPr>
        <w:ind w:left="10875" w:hanging="1800"/>
      </w:pPr>
    </w:lvl>
  </w:abstractNum>
  <w:abstractNum w:abstractNumId="3" w15:restartNumberingAfterBreak="0">
    <w:nsid w:val="0601770D"/>
    <w:multiLevelType w:val="hybridMultilevel"/>
    <w:tmpl w:val="E244053A"/>
    <w:lvl w:ilvl="0" w:tplc="AE4C1C9A">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07E3E76"/>
    <w:multiLevelType w:val="hybridMultilevel"/>
    <w:tmpl w:val="F7D08CE6"/>
    <w:lvl w:ilvl="0" w:tplc="E23EEEC4">
      <w:start w:val="1"/>
      <w:numFmt w:val="bullet"/>
      <w:lvlText w:val="-"/>
      <w:lvlJc w:val="left"/>
      <w:pPr>
        <w:ind w:left="757" w:hanging="360"/>
      </w:pPr>
      <w:rPr>
        <w:rFonts w:ascii="Sylfaen" w:hAnsi="Sylfaen" w:hint="default"/>
      </w:rPr>
    </w:lvl>
    <w:lvl w:ilvl="1" w:tplc="8A94F1B4">
      <w:start w:val="1"/>
      <w:numFmt w:val="bullet"/>
      <w:lvlText w:val="o"/>
      <w:lvlJc w:val="left"/>
      <w:pPr>
        <w:ind w:left="702" w:hanging="360"/>
      </w:pPr>
      <w:rPr>
        <w:rFonts w:ascii="Courier New" w:hAnsi="Courier New" w:cs="Courier New" w:hint="default"/>
      </w:rPr>
    </w:lvl>
    <w:lvl w:ilvl="2" w:tplc="2F600186">
      <w:start w:val="1"/>
      <w:numFmt w:val="bullet"/>
      <w:lvlText w:val=""/>
      <w:lvlJc w:val="left"/>
      <w:pPr>
        <w:ind w:left="1422" w:hanging="360"/>
      </w:pPr>
      <w:rPr>
        <w:rFonts w:ascii="Wingdings" w:hAnsi="Wingdings" w:hint="default"/>
      </w:rPr>
    </w:lvl>
    <w:lvl w:ilvl="3" w:tplc="D2302564">
      <w:start w:val="1"/>
      <w:numFmt w:val="bullet"/>
      <w:lvlText w:val=""/>
      <w:lvlJc w:val="left"/>
      <w:pPr>
        <w:ind w:left="2142" w:hanging="360"/>
      </w:pPr>
      <w:rPr>
        <w:rFonts w:ascii="Symbol" w:hAnsi="Symbol" w:hint="default"/>
      </w:rPr>
    </w:lvl>
    <w:lvl w:ilvl="4" w:tplc="C4580424">
      <w:start w:val="1"/>
      <w:numFmt w:val="bullet"/>
      <w:lvlText w:val="o"/>
      <w:lvlJc w:val="left"/>
      <w:pPr>
        <w:ind w:left="2862" w:hanging="360"/>
      </w:pPr>
      <w:rPr>
        <w:rFonts w:ascii="Courier New" w:hAnsi="Courier New" w:cs="Courier New" w:hint="default"/>
      </w:rPr>
    </w:lvl>
    <w:lvl w:ilvl="5" w:tplc="2AAEB406">
      <w:start w:val="1"/>
      <w:numFmt w:val="bullet"/>
      <w:lvlText w:val=""/>
      <w:lvlJc w:val="left"/>
      <w:pPr>
        <w:ind w:left="3582" w:hanging="360"/>
      </w:pPr>
      <w:rPr>
        <w:rFonts w:ascii="Wingdings" w:hAnsi="Wingdings" w:hint="default"/>
      </w:rPr>
    </w:lvl>
    <w:lvl w:ilvl="6" w:tplc="0232A74E">
      <w:start w:val="1"/>
      <w:numFmt w:val="bullet"/>
      <w:lvlText w:val=""/>
      <w:lvlJc w:val="left"/>
      <w:pPr>
        <w:ind w:left="4302" w:hanging="360"/>
      </w:pPr>
      <w:rPr>
        <w:rFonts w:ascii="Symbol" w:hAnsi="Symbol" w:hint="default"/>
      </w:rPr>
    </w:lvl>
    <w:lvl w:ilvl="7" w:tplc="0E60C6CA">
      <w:start w:val="1"/>
      <w:numFmt w:val="bullet"/>
      <w:lvlText w:val="o"/>
      <w:lvlJc w:val="left"/>
      <w:pPr>
        <w:ind w:left="5022" w:hanging="360"/>
      </w:pPr>
      <w:rPr>
        <w:rFonts w:ascii="Courier New" w:hAnsi="Courier New" w:cs="Courier New" w:hint="default"/>
      </w:rPr>
    </w:lvl>
    <w:lvl w:ilvl="8" w:tplc="E682B96C">
      <w:start w:val="1"/>
      <w:numFmt w:val="bullet"/>
      <w:lvlText w:val=""/>
      <w:lvlJc w:val="left"/>
      <w:pPr>
        <w:ind w:left="5742" w:hanging="360"/>
      </w:pPr>
      <w:rPr>
        <w:rFonts w:ascii="Wingdings" w:hAnsi="Wingdings" w:hint="default"/>
      </w:rPr>
    </w:lvl>
  </w:abstractNum>
  <w:abstractNum w:abstractNumId="5" w15:restartNumberingAfterBreak="0">
    <w:nsid w:val="413B37CE"/>
    <w:multiLevelType w:val="hybridMultilevel"/>
    <w:tmpl w:val="8222C580"/>
    <w:lvl w:ilvl="0" w:tplc="C79C3C2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4662545C"/>
    <w:multiLevelType w:val="hybridMultilevel"/>
    <w:tmpl w:val="4DE008CC"/>
    <w:lvl w:ilvl="0" w:tplc="F26469C6">
      <w:start w:val="1"/>
      <w:numFmt w:val="bullet"/>
      <w:lvlText w:val="­"/>
      <w:lvlJc w:val="left"/>
      <w:pPr>
        <w:ind w:left="1287" w:hanging="360"/>
      </w:pPr>
      <w:rPr>
        <w:rFonts w:ascii="Vrinda" w:hAnsi="Vrinda"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48924556"/>
    <w:multiLevelType w:val="hybridMultilevel"/>
    <w:tmpl w:val="6E1CA9B4"/>
    <w:lvl w:ilvl="0" w:tplc="AE4C1C9A">
      <w:start w:val="1"/>
      <w:numFmt w:val="bullet"/>
      <w:lvlText w:val="-"/>
      <w:lvlJc w:val="left"/>
      <w:pPr>
        <w:ind w:left="1211" w:hanging="360"/>
      </w:pPr>
      <w:rPr>
        <w:rFonts w:ascii="Sylfaen" w:hAnsi="Sylfaen" w:hint="default"/>
      </w:rPr>
    </w:lvl>
    <w:lvl w:ilvl="1" w:tplc="04190003">
      <w:start w:val="1"/>
      <w:numFmt w:val="bullet"/>
      <w:lvlText w:val="o"/>
      <w:lvlJc w:val="left"/>
      <w:pPr>
        <w:ind w:left="-120" w:hanging="360"/>
      </w:pPr>
      <w:rPr>
        <w:rFonts w:ascii="Courier New" w:hAnsi="Courier New" w:cs="Courier New" w:hint="default"/>
      </w:rPr>
    </w:lvl>
    <w:lvl w:ilvl="2" w:tplc="04190005">
      <w:start w:val="1"/>
      <w:numFmt w:val="bullet"/>
      <w:lvlText w:val=""/>
      <w:lvlJc w:val="left"/>
      <w:pPr>
        <w:ind w:left="600" w:hanging="360"/>
      </w:pPr>
      <w:rPr>
        <w:rFonts w:ascii="Wingdings" w:hAnsi="Wingdings" w:hint="default"/>
      </w:rPr>
    </w:lvl>
    <w:lvl w:ilvl="3" w:tplc="04190001">
      <w:start w:val="1"/>
      <w:numFmt w:val="bullet"/>
      <w:lvlText w:val=""/>
      <w:lvlJc w:val="left"/>
      <w:pPr>
        <w:ind w:left="1320" w:hanging="360"/>
      </w:pPr>
      <w:rPr>
        <w:rFonts w:ascii="Symbol" w:hAnsi="Symbol" w:hint="default"/>
      </w:rPr>
    </w:lvl>
    <w:lvl w:ilvl="4" w:tplc="04190003">
      <w:start w:val="1"/>
      <w:numFmt w:val="bullet"/>
      <w:lvlText w:val="o"/>
      <w:lvlJc w:val="left"/>
      <w:pPr>
        <w:ind w:left="2040" w:hanging="360"/>
      </w:pPr>
      <w:rPr>
        <w:rFonts w:ascii="Courier New" w:hAnsi="Courier New" w:cs="Courier New" w:hint="default"/>
      </w:rPr>
    </w:lvl>
    <w:lvl w:ilvl="5" w:tplc="04190005">
      <w:start w:val="1"/>
      <w:numFmt w:val="bullet"/>
      <w:lvlText w:val=""/>
      <w:lvlJc w:val="left"/>
      <w:pPr>
        <w:ind w:left="2760" w:hanging="360"/>
      </w:pPr>
      <w:rPr>
        <w:rFonts w:ascii="Wingdings" w:hAnsi="Wingdings" w:hint="default"/>
      </w:rPr>
    </w:lvl>
    <w:lvl w:ilvl="6" w:tplc="04190001">
      <w:start w:val="1"/>
      <w:numFmt w:val="bullet"/>
      <w:lvlText w:val=""/>
      <w:lvlJc w:val="left"/>
      <w:pPr>
        <w:ind w:left="3480" w:hanging="360"/>
      </w:pPr>
      <w:rPr>
        <w:rFonts w:ascii="Symbol" w:hAnsi="Symbol" w:hint="default"/>
      </w:rPr>
    </w:lvl>
    <w:lvl w:ilvl="7" w:tplc="04190003">
      <w:start w:val="1"/>
      <w:numFmt w:val="bullet"/>
      <w:lvlText w:val="o"/>
      <w:lvlJc w:val="left"/>
      <w:pPr>
        <w:ind w:left="4200" w:hanging="360"/>
      </w:pPr>
      <w:rPr>
        <w:rFonts w:ascii="Courier New" w:hAnsi="Courier New" w:cs="Courier New" w:hint="default"/>
      </w:rPr>
    </w:lvl>
    <w:lvl w:ilvl="8" w:tplc="04190005">
      <w:start w:val="1"/>
      <w:numFmt w:val="bullet"/>
      <w:lvlText w:val=""/>
      <w:lvlJc w:val="left"/>
      <w:pPr>
        <w:ind w:left="4920" w:hanging="360"/>
      </w:pPr>
      <w:rPr>
        <w:rFonts w:ascii="Wingdings" w:hAnsi="Wingdings" w:hint="default"/>
      </w:rPr>
    </w:lvl>
  </w:abstractNum>
  <w:abstractNum w:abstractNumId="8" w15:restartNumberingAfterBreak="0">
    <w:nsid w:val="48D1429B"/>
    <w:multiLevelType w:val="hybridMultilevel"/>
    <w:tmpl w:val="CCE85766"/>
    <w:lvl w:ilvl="0" w:tplc="F26469C6">
      <w:start w:val="1"/>
      <w:numFmt w:val="bullet"/>
      <w:lvlText w:val="­"/>
      <w:lvlJc w:val="left"/>
      <w:pPr>
        <w:ind w:left="720" w:hanging="360"/>
      </w:pPr>
      <w:rPr>
        <w:rFonts w:ascii="Vrinda" w:hAnsi="Vrind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E920588"/>
    <w:multiLevelType w:val="hybridMultilevel"/>
    <w:tmpl w:val="FD4E5E72"/>
    <w:lvl w:ilvl="0" w:tplc="C1AA16F4">
      <w:start w:val="1"/>
      <w:numFmt w:val="bullet"/>
      <w:lvlText w:val="-"/>
      <w:lvlJc w:val="left"/>
      <w:pPr>
        <w:ind w:left="6314" w:hanging="360"/>
      </w:pPr>
      <w:rPr>
        <w:rFonts w:ascii="Sylfaen" w:hAnsi="Sylfaen" w:hint="default"/>
        <w:b w:val="0"/>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0" w15:restartNumberingAfterBreak="0">
    <w:nsid w:val="636D237D"/>
    <w:multiLevelType w:val="multilevel"/>
    <w:tmpl w:val="FDD6A566"/>
    <w:lvl w:ilvl="0">
      <w:start w:val="1"/>
      <w:numFmt w:val="bullet"/>
      <w:pStyle w:val="a"/>
      <w:lvlText w:val="-"/>
      <w:lvlJc w:val="left"/>
      <w:pPr>
        <w:ind w:left="993" w:firstLine="567"/>
      </w:pPr>
      <w:rPr>
        <w:rFonts w:ascii="Sylfaen" w:hAnsi="Sylfae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1" w15:restartNumberingAfterBreak="0">
    <w:nsid w:val="67B020FF"/>
    <w:multiLevelType w:val="multilevel"/>
    <w:tmpl w:val="3FF4F7FC"/>
    <w:lvl w:ilvl="0">
      <w:start w:val="1"/>
      <w:numFmt w:val="bullet"/>
      <w:lvlText w:val="-"/>
      <w:lvlJc w:val="left"/>
      <w:pPr>
        <w:ind w:left="567" w:hanging="567"/>
      </w:pPr>
      <w:rPr>
        <w:rFonts w:ascii="Sylfaen" w:hAnsi="Sylfaen" w:hint="default"/>
      </w:r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1857"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FA261E1"/>
    <w:multiLevelType w:val="hybridMultilevel"/>
    <w:tmpl w:val="8D5EDE20"/>
    <w:lvl w:ilvl="0" w:tplc="03E48A7A">
      <w:start w:val="1"/>
      <w:numFmt w:val="bullet"/>
      <w:lvlText w:val="-"/>
      <w:lvlJc w:val="left"/>
      <w:pPr>
        <w:ind w:left="1635" w:hanging="360"/>
      </w:pPr>
      <w:rPr>
        <w:rFonts w:ascii="Sylfaen" w:hAnsi="Sylfaen" w:hint="default"/>
      </w:rPr>
    </w:lvl>
    <w:lvl w:ilvl="1" w:tplc="0A3886DA">
      <w:start w:val="1"/>
      <w:numFmt w:val="bullet"/>
      <w:lvlText w:val="o"/>
      <w:lvlJc w:val="left"/>
      <w:pPr>
        <w:ind w:left="1440" w:hanging="360"/>
      </w:pPr>
      <w:rPr>
        <w:rFonts w:ascii="Courier New" w:hAnsi="Courier New" w:cs="Courier New" w:hint="default"/>
      </w:rPr>
    </w:lvl>
    <w:lvl w:ilvl="2" w:tplc="007A9662">
      <w:start w:val="1"/>
      <w:numFmt w:val="bullet"/>
      <w:lvlText w:val=""/>
      <w:lvlJc w:val="left"/>
      <w:pPr>
        <w:ind w:left="2160" w:hanging="360"/>
      </w:pPr>
      <w:rPr>
        <w:rFonts w:ascii="Wingdings" w:hAnsi="Wingdings" w:hint="default"/>
      </w:rPr>
    </w:lvl>
    <w:lvl w:ilvl="3" w:tplc="C9B4863E">
      <w:start w:val="1"/>
      <w:numFmt w:val="bullet"/>
      <w:lvlText w:val=""/>
      <w:lvlJc w:val="left"/>
      <w:pPr>
        <w:ind w:left="2880" w:hanging="360"/>
      </w:pPr>
      <w:rPr>
        <w:rFonts w:ascii="Symbol" w:hAnsi="Symbol" w:hint="default"/>
      </w:rPr>
    </w:lvl>
    <w:lvl w:ilvl="4" w:tplc="6706B976">
      <w:start w:val="1"/>
      <w:numFmt w:val="bullet"/>
      <w:lvlText w:val="o"/>
      <w:lvlJc w:val="left"/>
      <w:pPr>
        <w:ind w:left="3600" w:hanging="360"/>
      </w:pPr>
      <w:rPr>
        <w:rFonts w:ascii="Courier New" w:hAnsi="Courier New" w:cs="Courier New" w:hint="default"/>
      </w:rPr>
    </w:lvl>
    <w:lvl w:ilvl="5" w:tplc="555400D2">
      <w:start w:val="1"/>
      <w:numFmt w:val="bullet"/>
      <w:lvlText w:val=""/>
      <w:lvlJc w:val="left"/>
      <w:pPr>
        <w:ind w:left="4320" w:hanging="360"/>
      </w:pPr>
      <w:rPr>
        <w:rFonts w:ascii="Wingdings" w:hAnsi="Wingdings" w:hint="default"/>
      </w:rPr>
    </w:lvl>
    <w:lvl w:ilvl="6" w:tplc="DE9EED70">
      <w:start w:val="1"/>
      <w:numFmt w:val="bullet"/>
      <w:lvlText w:val=""/>
      <w:lvlJc w:val="left"/>
      <w:pPr>
        <w:ind w:left="5040" w:hanging="360"/>
      </w:pPr>
      <w:rPr>
        <w:rFonts w:ascii="Symbol" w:hAnsi="Symbol" w:hint="default"/>
      </w:rPr>
    </w:lvl>
    <w:lvl w:ilvl="7" w:tplc="8E5AB7A2">
      <w:start w:val="1"/>
      <w:numFmt w:val="bullet"/>
      <w:lvlText w:val="o"/>
      <w:lvlJc w:val="left"/>
      <w:pPr>
        <w:ind w:left="5760" w:hanging="360"/>
      </w:pPr>
      <w:rPr>
        <w:rFonts w:ascii="Courier New" w:hAnsi="Courier New" w:cs="Courier New" w:hint="default"/>
      </w:rPr>
    </w:lvl>
    <w:lvl w:ilvl="8" w:tplc="3E243B24">
      <w:start w:val="1"/>
      <w:numFmt w:val="bullet"/>
      <w:lvlText w:val=""/>
      <w:lvlJc w:val="left"/>
      <w:pPr>
        <w:ind w:left="6480" w:hanging="360"/>
      </w:pPr>
      <w:rPr>
        <w:rFonts w:ascii="Wingdings" w:hAnsi="Wingdings" w:hint="default"/>
      </w:rPr>
    </w:lvl>
  </w:abstractNum>
  <w:abstractNum w:abstractNumId="13" w15:restartNumberingAfterBreak="0">
    <w:nsid w:val="75517E7A"/>
    <w:multiLevelType w:val="multilevel"/>
    <w:tmpl w:val="C8E80A24"/>
    <w:lvl w:ilvl="0">
      <w:start w:val="1"/>
      <w:numFmt w:val="bullet"/>
      <w:lvlText w:val="-"/>
      <w:lvlJc w:val="left"/>
      <w:pPr>
        <w:ind w:left="993" w:firstLine="567"/>
      </w:pPr>
      <w:rPr>
        <w:rFonts w:ascii="Sylfaen" w:hAnsi="Sylfaen" w:hint="default"/>
      </w:rPr>
    </w:lvl>
    <w:lvl w:ilvl="1">
      <w:start w:val="1"/>
      <w:numFmt w:val="bullet"/>
      <w:lvlText w:val=""/>
      <w:lvlJc w:val="left"/>
      <w:pPr>
        <w:ind w:left="0" w:firstLine="567"/>
      </w:pPr>
      <w:rPr>
        <w:rFonts w:ascii="Symbol" w:hAnsi="Symbol"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13"/>
  </w:num>
  <w:num w:numId="8">
    <w:abstractNumId w:val="9"/>
  </w:num>
  <w:num w:numId="9">
    <w:abstractNumId w:val="7"/>
  </w:num>
  <w:num w:numId="10">
    <w:abstractNumId w:val="12"/>
  </w:num>
  <w:num w:numId="11">
    <w:abstractNumId w:val="4"/>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1AF"/>
    <w:rsid w:val="001C0923"/>
    <w:rsid w:val="00313DC6"/>
    <w:rsid w:val="00383DBE"/>
    <w:rsid w:val="005701AF"/>
    <w:rsid w:val="00774564"/>
    <w:rsid w:val="008013D0"/>
    <w:rsid w:val="008B69D0"/>
    <w:rsid w:val="00C86397"/>
    <w:rsid w:val="00CF5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57852E-7829-41B5-955D-7FF92D3A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701AF"/>
    <w:pPr>
      <w:spacing w:after="200" w:line="276" w:lineRule="auto"/>
      <w:jc w:val="left"/>
    </w:pPr>
    <w:rPr>
      <w:rFonts w:ascii="Calibri" w:eastAsia="Calibri" w:hAnsi="Calibri"/>
      <w:sz w:val="22"/>
      <w:szCs w:val="22"/>
      <w:lang w:eastAsia="en-US"/>
    </w:rPr>
  </w:style>
  <w:style w:type="paragraph" w:styleId="1">
    <w:name w:val="heading 1"/>
    <w:aliases w:val="Заголов,Глава,h1,Level 1 Topic Heading,Section,1,app heading 1,ITT t1,II+,I,H11,H12,H13,H14,H15,H16,H17,H18,H111,H121,H131,H141,H151,H161,H171,H19,H112,H122,H132,H142,H152,H162,H172,H181,H1111,H1211,H1311,H1411,H1511,H1611,H1711,H110,H113,H1"/>
    <w:basedOn w:val="a0"/>
    <w:next w:val="a0"/>
    <w:link w:val="10"/>
    <w:qFormat/>
    <w:rsid w:val="005701AF"/>
    <w:pPr>
      <w:keepNext/>
      <w:numPr>
        <w:numId w:val="1"/>
      </w:numPr>
      <w:tabs>
        <w:tab w:val="left" w:pos="851"/>
      </w:tabs>
      <w:spacing w:before="240" w:after="120" w:line="288" w:lineRule="auto"/>
      <w:jc w:val="both"/>
      <w:outlineLvl w:val="0"/>
    </w:pPr>
    <w:rPr>
      <w:rFonts w:ascii="Arial" w:eastAsia="Times New Roman" w:hAnsi="Arial" w:cs="Arial"/>
      <w:caps/>
      <w:color w:val="000000"/>
      <w:sz w:val="28"/>
      <w:szCs w:val="28"/>
    </w:rPr>
  </w:style>
  <w:style w:type="paragraph" w:styleId="2">
    <w:name w:val="heading 2"/>
    <w:aliases w:val="H2,H21,H22,H23,H24,H211,H221,H231,H25,H212,H222,H232,H26,H213,H27,H214,H223,H233,H241,H2111,H2211,H2311,H251,H2121,H2221,H2321,H261,H2131,H28,H215,H224,H234,H242,H2112,H2212,H2312,H252,H2122,H2222,H2322,H262,H2132,H29,H216,H225,H235,H243,h2"/>
    <w:basedOn w:val="a0"/>
    <w:next w:val="a0"/>
    <w:link w:val="20"/>
    <w:semiHidden/>
    <w:unhideWhenUsed/>
    <w:qFormat/>
    <w:rsid w:val="005701AF"/>
    <w:pPr>
      <w:keepNext/>
      <w:keepLines/>
      <w:numPr>
        <w:ilvl w:val="1"/>
        <w:numId w:val="1"/>
      </w:numPr>
      <w:tabs>
        <w:tab w:val="left" w:pos="993"/>
        <w:tab w:val="left" w:pos="1276"/>
      </w:tabs>
      <w:spacing w:before="180" w:after="60" w:line="288" w:lineRule="auto"/>
      <w:ind w:left="0" w:firstLine="567"/>
      <w:jc w:val="both"/>
      <w:outlineLvl w:val="1"/>
    </w:pPr>
    <w:rPr>
      <w:rFonts w:ascii="Arial" w:eastAsia="Times New Roman" w:hAnsi="Arial" w:cs="Arial"/>
      <w:i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 Знак,Глава Знак,h1 Знак,Level 1 Topic Heading Знак,Section Знак,1 Знак,app heading 1 Знак,ITT t1 Знак,II+ Знак,I Знак,H11 Знак,H12 Знак,H13 Знак,H14 Знак,H15 Знак,H16 Знак,H17 Знак,H18 Знак,H111 Знак,H121 Знак,H131 Знак,H19 Знак"/>
    <w:basedOn w:val="a1"/>
    <w:link w:val="1"/>
    <w:rsid w:val="005701AF"/>
    <w:rPr>
      <w:rFonts w:ascii="Arial" w:hAnsi="Arial" w:cs="Arial"/>
      <w:caps/>
      <w:color w:val="000000"/>
      <w:sz w:val="28"/>
      <w:szCs w:val="28"/>
      <w:lang w:eastAsia="en-US"/>
    </w:rPr>
  </w:style>
  <w:style w:type="character" w:customStyle="1" w:styleId="20">
    <w:name w:val="Заголовок 2 Знак"/>
    <w:aliases w:val="H2 Знак,H21 Знак,H22 Знак,H23 Знак,H24 Знак,H211 Знак,H221 Знак,H231 Знак,H25 Знак,H212 Знак,H222 Знак,H232 Знак,H26 Знак,H213 Знак,H27 Знак,H214 Знак,H223 Знак,H233 Знак,H241 Знак,H2111 Знак,H2211 Знак,H2311 Знак,H251 Знак,H2121 Знак"/>
    <w:basedOn w:val="a1"/>
    <w:link w:val="2"/>
    <w:semiHidden/>
    <w:rsid w:val="005701AF"/>
    <w:rPr>
      <w:rFonts w:ascii="Arial" w:hAnsi="Arial" w:cs="Arial"/>
      <w:iCs/>
      <w:sz w:val="28"/>
      <w:szCs w:val="28"/>
    </w:rPr>
  </w:style>
  <w:style w:type="character" w:customStyle="1" w:styleId="a4">
    <w:name w:val="Список Знак"/>
    <w:link w:val="a"/>
    <w:locked/>
    <w:rsid w:val="005701AF"/>
    <w:rPr>
      <w:rFonts w:ascii="Arial" w:hAnsi="Arial" w:cs="Arial"/>
      <w:sz w:val="24"/>
      <w:szCs w:val="24"/>
    </w:rPr>
  </w:style>
  <w:style w:type="paragraph" w:styleId="a">
    <w:name w:val="List"/>
    <w:basedOn w:val="a0"/>
    <w:link w:val="a4"/>
    <w:unhideWhenUsed/>
    <w:qFormat/>
    <w:rsid w:val="005701AF"/>
    <w:pPr>
      <w:numPr>
        <w:numId w:val="2"/>
      </w:numPr>
      <w:snapToGrid w:val="0"/>
      <w:spacing w:after="60" w:line="288" w:lineRule="auto"/>
      <w:contextualSpacing/>
      <w:jc w:val="both"/>
    </w:pPr>
    <w:rPr>
      <w:rFonts w:ascii="Arial" w:eastAsia="Times New Roman" w:hAnsi="Arial" w:cs="Arial"/>
      <w:sz w:val="24"/>
      <w:szCs w:val="24"/>
      <w:lang w:eastAsia="ru-RU"/>
    </w:rPr>
  </w:style>
  <w:style w:type="character" w:customStyle="1" w:styleId="a5">
    <w:name w:val="Абзац списка Знак"/>
    <w:aliases w:val="SL_Абзац списка Знак"/>
    <w:link w:val="a6"/>
    <w:uiPriority w:val="34"/>
    <w:locked/>
    <w:rsid w:val="005701AF"/>
    <w:rPr>
      <w:sz w:val="22"/>
      <w:szCs w:val="22"/>
      <w:lang w:eastAsia="en-US"/>
    </w:rPr>
  </w:style>
  <w:style w:type="paragraph" w:styleId="a6">
    <w:name w:val="List Paragraph"/>
    <w:aliases w:val="SL_Абзац списка"/>
    <w:basedOn w:val="a0"/>
    <w:link w:val="a5"/>
    <w:uiPriority w:val="34"/>
    <w:qFormat/>
    <w:rsid w:val="005701AF"/>
    <w:pPr>
      <w:ind w:left="708"/>
    </w:pPr>
    <w:rPr>
      <w:rFonts w:ascii="Times New Roman" w:eastAsia="Times New Roman" w:hAnsi="Times New Roman"/>
    </w:rPr>
  </w:style>
  <w:style w:type="character" w:customStyle="1" w:styleId="a7">
    <w:name w:val="а_основной (абзац) Знак"/>
    <w:link w:val="a8"/>
    <w:locked/>
    <w:rsid w:val="005701AF"/>
    <w:rPr>
      <w:rFonts w:ascii="Arial" w:hAnsi="Arial" w:cs="Arial"/>
      <w:sz w:val="24"/>
      <w:szCs w:val="24"/>
    </w:rPr>
  </w:style>
  <w:style w:type="paragraph" w:customStyle="1" w:styleId="a8">
    <w:name w:val="а_основной (абзац)"/>
    <w:basedOn w:val="a0"/>
    <w:link w:val="a7"/>
    <w:qFormat/>
    <w:rsid w:val="005701AF"/>
    <w:pPr>
      <w:spacing w:before="120" w:after="60" w:line="288" w:lineRule="auto"/>
      <w:ind w:firstLine="567"/>
      <w:jc w:val="both"/>
    </w:pPr>
    <w:rPr>
      <w:rFonts w:ascii="Arial" w:eastAsia="Times New Roman" w:hAnsi="Arial" w:cs="Arial"/>
      <w:sz w:val="24"/>
      <w:szCs w:val="24"/>
      <w:lang w:eastAsia="ru-RU"/>
    </w:rPr>
  </w:style>
  <w:style w:type="paragraph" w:customStyle="1" w:styleId="DocumentName">
    <w:name w:val="Document Name"/>
    <w:basedOn w:val="a0"/>
    <w:qFormat/>
    <w:rsid w:val="005701AF"/>
    <w:pPr>
      <w:suppressAutoHyphens/>
      <w:spacing w:before="120" w:after="60" w:line="288" w:lineRule="auto"/>
      <w:jc w:val="center"/>
    </w:pPr>
    <w:rPr>
      <w:rFonts w:ascii="Arial" w:eastAsia="Times New Roman" w:hAnsi="Arial" w:cs="Arial"/>
      <w:b/>
      <w:caps/>
      <w:sz w:val="28"/>
      <w:szCs w:val="36"/>
    </w:rPr>
  </w:style>
  <w:style w:type="paragraph" w:customStyle="1" w:styleId="pboth">
    <w:name w:val="pboth"/>
    <w:basedOn w:val="a0"/>
    <w:rsid w:val="005701A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5701AF"/>
    <w:pPr>
      <w:widowControl w:val="0"/>
      <w:autoSpaceDE w:val="0"/>
      <w:autoSpaceDN w:val="0"/>
      <w:adjustRightInd w:val="0"/>
      <w:jc w:val="left"/>
    </w:pPr>
    <w:rPr>
      <w:sz w:val="24"/>
      <w:szCs w:val="24"/>
    </w:rPr>
  </w:style>
  <w:style w:type="paragraph" w:customStyle="1" w:styleId="docdata">
    <w:name w:val="docdata"/>
    <w:aliases w:val="docy,v5,3046,bqiaagaaeyqcaaagiaiaaanncwaabvslaaaaaaaaaaaaaaaaaaaaaaaaaaaaaaaaaaaaaaaaaaaaaaaaaaaaaaaaaaaaaaaaaaaaaaaaaaaaaaaaaaaaaaaaaaaaaaaaaaaaaaaaaaaaaaaaaaaaaaaaaaaaaaaaaaaaaaaaaaaaaaaaaaaaaaaaaaaaaaaaaaaaaaaaaaaaaaaaaaaaaaaaaaaaaaaaaaaaaaaa"/>
    <w:basedOn w:val="a0"/>
    <w:rsid w:val="005701AF"/>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Hyperlink"/>
    <w:basedOn w:val="a1"/>
    <w:uiPriority w:val="99"/>
    <w:unhideWhenUsed/>
    <w:rsid w:val="005701AF"/>
    <w:rPr>
      <w:color w:val="0000FF"/>
      <w:u w:val="single"/>
    </w:rPr>
  </w:style>
  <w:style w:type="paragraph" w:styleId="aa">
    <w:name w:val="header"/>
    <w:basedOn w:val="a0"/>
    <w:link w:val="ab"/>
    <w:rsid w:val="008B69D0"/>
    <w:pPr>
      <w:tabs>
        <w:tab w:val="center" w:pos="4677"/>
        <w:tab w:val="right" w:pos="9355"/>
      </w:tabs>
      <w:spacing w:after="0" w:line="240" w:lineRule="auto"/>
    </w:pPr>
  </w:style>
  <w:style w:type="character" w:customStyle="1" w:styleId="ab">
    <w:name w:val="Верхний колонтитул Знак"/>
    <w:basedOn w:val="a1"/>
    <w:link w:val="aa"/>
    <w:rsid w:val="008B69D0"/>
    <w:rPr>
      <w:rFonts w:ascii="Calibri" w:eastAsia="Calibri" w:hAnsi="Calibri"/>
      <w:sz w:val="22"/>
      <w:szCs w:val="22"/>
      <w:lang w:eastAsia="en-US"/>
    </w:rPr>
  </w:style>
  <w:style w:type="paragraph" w:styleId="ac">
    <w:name w:val="footer"/>
    <w:basedOn w:val="a0"/>
    <w:link w:val="ad"/>
    <w:rsid w:val="008B69D0"/>
    <w:pPr>
      <w:tabs>
        <w:tab w:val="center" w:pos="4677"/>
        <w:tab w:val="right" w:pos="9355"/>
      </w:tabs>
      <w:spacing w:after="0" w:line="240" w:lineRule="auto"/>
    </w:pPr>
  </w:style>
  <w:style w:type="character" w:customStyle="1" w:styleId="ad">
    <w:name w:val="Нижний колонтитул Знак"/>
    <w:basedOn w:val="a1"/>
    <w:link w:val="ac"/>
    <w:rsid w:val="008B69D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8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IstominAN\Desktop\&#1055;&#1044;&#1053;%20&#1041;&#1080;-&#1057;&#1084;&#1072;&#1088;&#1090;\&#1055;&#1086;&#1083;&#1080;&#1090;&#1080;&#1082;&#1072;%20&#1074;%20&#1086;&#1090;&#1085;&#1086;&#1096;&#1077;&#1085;&#1080;&#1080;%20&#1086;&#1073;&#1088;&#1072;&#1073;&#1086;&#1090;&#1082;&#1080;%20&#1055;&#1044;&#1085;.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5030</Words>
  <Characters>28674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Истомин Андрей Николаевич</dc:creator>
  <cp:keywords/>
  <dc:description/>
  <cp:lastModifiedBy>Истомин Андрей Николаевич</cp:lastModifiedBy>
  <cp:revision>4</cp:revision>
  <dcterms:created xsi:type="dcterms:W3CDTF">2025-10-28T07:11:00Z</dcterms:created>
  <dcterms:modified xsi:type="dcterms:W3CDTF">2025-10-28T07:19:00Z</dcterms:modified>
</cp:coreProperties>
</file>